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50F" w:rsidRPr="00C079A7" w:rsidRDefault="00AB1B36" w:rsidP="00AB1B36">
      <w:pPr>
        <w:spacing w:after="0" w:line="240" w:lineRule="auto"/>
        <w:jc w:val="center"/>
        <w:rPr>
          <w:rFonts w:eastAsia="Times New Roman" w:cstheme="minorHAnsi"/>
          <w:b/>
          <w:sz w:val="24"/>
          <w:szCs w:val="24"/>
        </w:rPr>
      </w:pPr>
      <w:r w:rsidRPr="00C079A7">
        <w:rPr>
          <w:rFonts w:eastAsia="Times New Roman" w:cstheme="minorHAnsi"/>
          <w:b/>
          <w:sz w:val="24"/>
          <w:szCs w:val="24"/>
        </w:rPr>
        <w:t>10-543-110: Mental Health and Community Concepts</w:t>
      </w:r>
    </w:p>
    <w:p w:rsidR="00AB1B36" w:rsidRPr="00C079A7" w:rsidRDefault="000A3BF2" w:rsidP="00AB1B36">
      <w:pPr>
        <w:spacing w:after="0" w:line="240" w:lineRule="auto"/>
        <w:jc w:val="center"/>
        <w:rPr>
          <w:rFonts w:eastAsia="Times New Roman" w:cstheme="minorHAnsi"/>
          <w:b/>
          <w:sz w:val="24"/>
          <w:szCs w:val="24"/>
        </w:rPr>
      </w:pPr>
      <w:r>
        <w:rPr>
          <w:rFonts w:eastAsia="Times New Roman" w:cstheme="minorHAnsi"/>
          <w:b/>
          <w:sz w:val="24"/>
          <w:szCs w:val="24"/>
        </w:rPr>
        <w:t>Fall</w:t>
      </w:r>
      <w:r w:rsidR="007F1C27">
        <w:rPr>
          <w:rFonts w:eastAsia="Times New Roman" w:cstheme="minorHAnsi"/>
          <w:b/>
          <w:sz w:val="24"/>
          <w:szCs w:val="24"/>
        </w:rPr>
        <w:t xml:space="preserve"> 2016</w:t>
      </w:r>
      <w:r w:rsidR="00AB1B36" w:rsidRPr="00C079A7">
        <w:rPr>
          <w:rFonts w:eastAsia="Times New Roman" w:cstheme="minorHAnsi"/>
          <w:b/>
          <w:sz w:val="24"/>
          <w:szCs w:val="24"/>
        </w:rPr>
        <w:t>: Course Competencies, Readings, Assignments, and Rubrics</w:t>
      </w:r>
    </w:p>
    <w:p w:rsidR="00AB1B36" w:rsidRPr="00C079A7" w:rsidRDefault="00AB1B36" w:rsidP="00532872">
      <w:pPr>
        <w:spacing w:line="240" w:lineRule="auto"/>
        <w:ind w:left="2160" w:firstLine="720"/>
        <w:rPr>
          <w:rFonts w:eastAsia="Times New Roman" w:cstheme="minorHAnsi"/>
          <w:b/>
          <w:sz w:val="24"/>
          <w:szCs w:val="24"/>
        </w:rPr>
      </w:pPr>
      <w:r w:rsidRPr="00C079A7">
        <w:rPr>
          <w:rFonts w:eastAsia="Times New Roman" w:cstheme="minorHAnsi"/>
          <w:b/>
          <w:sz w:val="24"/>
          <w:szCs w:val="24"/>
        </w:rPr>
        <w:t xml:space="preserve">Instructor: </w:t>
      </w:r>
      <w:r w:rsidR="007F1C27">
        <w:rPr>
          <w:rFonts w:eastAsia="Times New Roman" w:cstheme="minorHAnsi"/>
          <w:b/>
          <w:sz w:val="24"/>
          <w:szCs w:val="24"/>
        </w:rPr>
        <w:t>Michele O’Donnell MSN R N</w:t>
      </w:r>
    </w:p>
    <w:p w:rsidR="004728D9" w:rsidRPr="00C079A7" w:rsidRDefault="004728D9" w:rsidP="00AB1B36">
      <w:pPr>
        <w:spacing w:line="240" w:lineRule="atLeast"/>
        <w:rPr>
          <w:rFonts w:cstheme="minorHAnsi"/>
          <w:b/>
          <w:color w:val="000000"/>
          <w:sz w:val="24"/>
          <w:szCs w:val="24"/>
        </w:rPr>
      </w:pPr>
      <w:r w:rsidRPr="00C079A7">
        <w:rPr>
          <w:rFonts w:cstheme="minorHAnsi"/>
          <w:b/>
          <w:color w:val="000000"/>
          <w:sz w:val="24"/>
          <w:szCs w:val="24"/>
        </w:rPr>
        <w:t>Rating Scale for HESI Case Studies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231"/>
        <w:gridCol w:w="9569"/>
      </w:tblGrid>
      <w:tr w:rsidR="004728D9" w:rsidRPr="00C079A7" w:rsidTr="004A5079">
        <w:trPr>
          <w:tblHeader/>
          <w:tblCellSpacing w:w="15" w:type="dxa"/>
        </w:trPr>
        <w:tc>
          <w:tcPr>
            <w:tcW w:w="0" w:type="auto"/>
            <w:vAlign w:val="center"/>
            <w:hideMark/>
          </w:tcPr>
          <w:p w:rsidR="004728D9" w:rsidRPr="00C079A7" w:rsidRDefault="004728D9" w:rsidP="004728D9">
            <w:pPr>
              <w:spacing w:line="240" w:lineRule="atLeast"/>
              <w:rPr>
                <w:rFonts w:cstheme="minorHAnsi"/>
                <w:b/>
                <w:bCs/>
                <w:color w:val="000000"/>
                <w:sz w:val="24"/>
                <w:szCs w:val="24"/>
              </w:rPr>
            </w:pPr>
            <w:r w:rsidRPr="00C079A7">
              <w:rPr>
                <w:rFonts w:cstheme="minorHAnsi"/>
                <w:b/>
                <w:bCs/>
                <w:color w:val="000000"/>
                <w:sz w:val="24"/>
                <w:szCs w:val="24"/>
              </w:rPr>
              <w:t>Value</w:t>
            </w:r>
          </w:p>
        </w:tc>
        <w:tc>
          <w:tcPr>
            <w:tcW w:w="0" w:type="auto"/>
            <w:vAlign w:val="center"/>
            <w:hideMark/>
          </w:tcPr>
          <w:p w:rsidR="004728D9" w:rsidRPr="00C079A7" w:rsidRDefault="004728D9" w:rsidP="004728D9">
            <w:pPr>
              <w:spacing w:line="240" w:lineRule="atLeast"/>
              <w:rPr>
                <w:rFonts w:cstheme="minorHAnsi"/>
                <w:b/>
                <w:bCs/>
                <w:color w:val="000000"/>
                <w:sz w:val="24"/>
                <w:szCs w:val="24"/>
              </w:rPr>
            </w:pPr>
            <w:r w:rsidRPr="00C079A7">
              <w:rPr>
                <w:rFonts w:cstheme="minorHAnsi"/>
                <w:b/>
                <w:bCs/>
                <w:color w:val="000000"/>
                <w:sz w:val="24"/>
                <w:szCs w:val="24"/>
              </w:rPr>
              <w:t>Description</w:t>
            </w:r>
          </w:p>
        </w:tc>
      </w:tr>
      <w:tr w:rsidR="004728D9" w:rsidRPr="00C079A7" w:rsidTr="004A5079">
        <w:trPr>
          <w:tblCellSpacing w:w="15" w:type="dxa"/>
        </w:trPr>
        <w:tc>
          <w:tcPr>
            <w:tcW w:w="0" w:type="auto"/>
            <w:hideMark/>
          </w:tcPr>
          <w:p w:rsidR="004728D9" w:rsidRPr="00C079A7" w:rsidRDefault="000C5D69" w:rsidP="004728D9">
            <w:pPr>
              <w:spacing w:line="240" w:lineRule="atLeast"/>
              <w:rPr>
                <w:rFonts w:cstheme="minorHAnsi"/>
                <w:color w:val="000000"/>
                <w:sz w:val="24"/>
                <w:szCs w:val="24"/>
              </w:rPr>
            </w:pPr>
            <w:r w:rsidRPr="00C079A7">
              <w:rPr>
                <w:rFonts w:cstheme="minorHAnsi"/>
                <w:color w:val="000000"/>
                <w:sz w:val="24"/>
                <w:szCs w:val="24"/>
              </w:rPr>
              <w:t>1</w:t>
            </w:r>
          </w:p>
        </w:tc>
        <w:tc>
          <w:tcPr>
            <w:tcW w:w="0" w:type="auto"/>
            <w:hideMark/>
          </w:tcPr>
          <w:p w:rsidR="004728D9" w:rsidRPr="00C079A7" w:rsidRDefault="004728D9" w:rsidP="004728D9">
            <w:pPr>
              <w:spacing w:line="240" w:lineRule="atLeast"/>
              <w:rPr>
                <w:rFonts w:cstheme="minorHAnsi"/>
                <w:color w:val="000000"/>
                <w:sz w:val="24"/>
                <w:szCs w:val="24"/>
              </w:rPr>
            </w:pPr>
            <w:r w:rsidRPr="00C079A7">
              <w:rPr>
                <w:rFonts w:cstheme="minorHAnsi"/>
                <w:color w:val="000000"/>
                <w:sz w:val="24"/>
                <w:szCs w:val="24"/>
              </w:rPr>
              <w:t xml:space="preserve">A score of 80% or better meets criterion fully. </w:t>
            </w:r>
          </w:p>
        </w:tc>
      </w:tr>
      <w:tr w:rsidR="004728D9" w:rsidRPr="00C079A7" w:rsidTr="004A5079">
        <w:trPr>
          <w:tblCellSpacing w:w="15" w:type="dxa"/>
        </w:trPr>
        <w:tc>
          <w:tcPr>
            <w:tcW w:w="0" w:type="auto"/>
            <w:hideMark/>
          </w:tcPr>
          <w:p w:rsidR="004728D9" w:rsidRPr="00C079A7" w:rsidRDefault="004728D9" w:rsidP="004728D9">
            <w:pPr>
              <w:spacing w:line="240" w:lineRule="atLeast"/>
              <w:rPr>
                <w:rFonts w:cstheme="minorHAnsi"/>
                <w:color w:val="000000"/>
                <w:sz w:val="24"/>
                <w:szCs w:val="24"/>
              </w:rPr>
            </w:pPr>
            <w:r w:rsidRPr="00C079A7">
              <w:rPr>
                <w:rFonts w:cstheme="minorHAnsi"/>
                <w:color w:val="000000"/>
                <w:sz w:val="24"/>
                <w:szCs w:val="24"/>
              </w:rPr>
              <w:t>0</w:t>
            </w:r>
          </w:p>
        </w:tc>
        <w:tc>
          <w:tcPr>
            <w:tcW w:w="0" w:type="auto"/>
            <w:hideMark/>
          </w:tcPr>
          <w:p w:rsidR="004728D9" w:rsidRPr="00C079A7" w:rsidRDefault="004728D9" w:rsidP="004728D9">
            <w:pPr>
              <w:spacing w:line="240" w:lineRule="atLeast"/>
              <w:rPr>
                <w:rFonts w:cstheme="minorHAnsi"/>
                <w:color w:val="000000"/>
                <w:sz w:val="24"/>
                <w:szCs w:val="24"/>
              </w:rPr>
            </w:pPr>
            <w:r w:rsidRPr="00C079A7">
              <w:rPr>
                <w:rFonts w:cstheme="minorHAnsi"/>
                <w:color w:val="000000"/>
                <w:sz w:val="24"/>
                <w:szCs w:val="24"/>
              </w:rPr>
              <w:t xml:space="preserve">A score of less than 80% does not meet criterion. </w:t>
            </w:r>
          </w:p>
        </w:tc>
      </w:tr>
    </w:tbl>
    <w:p w:rsidR="004C3325" w:rsidRPr="00C079A7" w:rsidRDefault="004C3325" w:rsidP="004728D9">
      <w:pPr>
        <w:spacing w:line="240" w:lineRule="atLeast"/>
        <w:rPr>
          <w:rFonts w:cstheme="minorHAnsi"/>
          <w:b/>
          <w:color w:val="000000"/>
          <w:sz w:val="24"/>
          <w:szCs w:val="24"/>
        </w:rPr>
      </w:pPr>
    </w:p>
    <w:p w:rsidR="004728D9" w:rsidRPr="00C079A7" w:rsidRDefault="004728D9" w:rsidP="004728D9">
      <w:pPr>
        <w:spacing w:line="240" w:lineRule="atLeast"/>
        <w:rPr>
          <w:rFonts w:cstheme="minorHAnsi"/>
          <w:b/>
          <w:color w:val="000000"/>
          <w:sz w:val="24"/>
          <w:szCs w:val="24"/>
        </w:rPr>
      </w:pPr>
      <w:r w:rsidRPr="00C079A7">
        <w:rPr>
          <w:rFonts w:cstheme="minorHAnsi"/>
          <w:b/>
          <w:color w:val="000000"/>
          <w:sz w:val="24"/>
          <w:szCs w:val="24"/>
        </w:rPr>
        <w:t>Rating Scale for All Other Assignments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15"/>
        <w:gridCol w:w="9785"/>
      </w:tblGrid>
      <w:tr w:rsidR="004728D9" w:rsidRPr="00C079A7" w:rsidTr="004A5079">
        <w:trPr>
          <w:tblHeader/>
          <w:tblCellSpacing w:w="15" w:type="dxa"/>
        </w:trPr>
        <w:tc>
          <w:tcPr>
            <w:tcW w:w="0" w:type="auto"/>
            <w:vAlign w:val="center"/>
            <w:hideMark/>
          </w:tcPr>
          <w:p w:rsidR="004728D9" w:rsidRPr="00C079A7" w:rsidRDefault="004728D9" w:rsidP="004728D9">
            <w:pPr>
              <w:spacing w:line="240" w:lineRule="atLeast"/>
              <w:rPr>
                <w:rFonts w:cstheme="minorHAnsi"/>
                <w:b/>
                <w:bCs/>
                <w:color w:val="000000"/>
                <w:sz w:val="24"/>
                <w:szCs w:val="24"/>
              </w:rPr>
            </w:pPr>
            <w:r w:rsidRPr="00C079A7">
              <w:rPr>
                <w:rFonts w:cstheme="minorHAnsi"/>
                <w:b/>
                <w:bCs/>
                <w:color w:val="000000"/>
                <w:sz w:val="24"/>
                <w:szCs w:val="24"/>
              </w:rPr>
              <w:t>Value</w:t>
            </w:r>
          </w:p>
        </w:tc>
        <w:tc>
          <w:tcPr>
            <w:tcW w:w="0" w:type="auto"/>
            <w:vAlign w:val="center"/>
            <w:hideMark/>
          </w:tcPr>
          <w:p w:rsidR="004728D9" w:rsidRPr="00C079A7" w:rsidRDefault="004728D9" w:rsidP="004728D9">
            <w:pPr>
              <w:spacing w:line="240" w:lineRule="atLeast"/>
              <w:rPr>
                <w:rFonts w:cstheme="minorHAnsi"/>
                <w:b/>
                <w:bCs/>
                <w:color w:val="000000"/>
                <w:sz w:val="24"/>
                <w:szCs w:val="24"/>
              </w:rPr>
            </w:pPr>
            <w:r w:rsidRPr="00C079A7">
              <w:rPr>
                <w:rFonts w:cstheme="minorHAnsi"/>
                <w:b/>
                <w:bCs/>
                <w:color w:val="000000"/>
                <w:sz w:val="24"/>
                <w:szCs w:val="24"/>
              </w:rPr>
              <w:t>Description</w:t>
            </w:r>
          </w:p>
        </w:tc>
      </w:tr>
      <w:tr w:rsidR="004728D9" w:rsidRPr="00C079A7" w:rsidTr="004A5079">
        <w:trPr>
          <w:tblCellSpacing w:w="15" w:type="dxa"/>
        </w:trPr>
        <w:tc>
          <w:tcPr>
            <w:tcW w:w="0" w:type="auto"/>
            <w:hideMark/>
          </w:tcPr>
          <w:p w:rsidR="004728D9" w:rsidRPr="00C079A7" w:rsidRDefault="004728D9" w:rsidP="004728D9">
            <w:pPr>
              <w:spacing w:line="240" w:lineRule="atLeast"/>
              <w:rPr>
                <w:rFonts w:cstheme="minorHAnsi"/>
                <w:color w:val="000000"/>
                <w:sz w:val="24"/>
                <w:szCs w:val="24"/>
              </w:rPr>
            </w:pPr>
            <w:r w:rsidRPr="00C079A7">
              <w:rPr>
                <w:rFonts w:cstheme="minorHAnsi"/>
                <w:color w:val="000000"/>
                <w:sz w:val="24"/>
                <w:szCs w:val="24"/>
              </w:rPr>
              <w:t>4</w:t>
            </w:r>
          </w:p>
        </w:tc>
        <w:tc>
          <w:tcPr>
            <w:tcW w:w="0" w:type="auto"/>
            <w:hideMark/>
          </w:tcPr>
          <w:p w:rsidR="004728D9" w:rsidRPr="00C079A7" w:rsidRDefault="004728D9" w:rsidP="004728D9">
            <w:pPr>
              <w:spacing w:line="240" w:lineRule="atLeast"/>
              <w:rPr>
                <w:rFonts w:cstheme="minorHAnsi"/>
                <w:color w:val="000000"/>
                <w:sz w:val="24"/>
                <w:szCs w:val="24"/>
              </w:rPr>
            </w:pPr>
            <w:r w:rsidRPr="00C079A7">
              <w:rPr>
                <w:rFonts w:cstheme="minorHAnsi"/>
                <w:color w:val="000000"/>
                <w:sz w:val="24"/>
                <w:szCs w:val="24"/>
              </w:rPr>
              <w:t>Exemplary; exceeds expectations for criterion</w:t>
            </w:r>
          </w:p>
        </w:tc>
      </w:tr>
      <w:tr w:rsidR="004728D9" w:rsidRPr="00C079A7" w:rsidTr="004A5079">
        <w:trPr>
          <w:tblCellSpacing w:w="15" w:type="dxa"/>
        </w:trPr>
        <w:tc>
          <w:tcPr>
            <w:tcW w:w="0" w:type="auto"/>
            <w:hideMark/>
          </w:tcPr>
          <w:p w:rsidR="004728D9" w:rsidRPr="00C079A7" w:rsidRDefault="004728D9" w:rsidP="004728D9">
            <w:pPr>
              <w:spacing w:line="240" w:lineRule="atLeast"/>
              <w:rPr>
                <w:rFonts w:cstheme="minorHAnsi"/>
                <w:color w:val="000000"/>
                <w:sz w:val="24"/>
                <w:szCs w:val="24"/>
              </w:rPr>
            </w:pPr>
            <w:r w:rsidRPr="00C079A7">
              <w:rPr>
                <w:rFonts w:cstheme="minorHAnsi"/>
                <w:color w:val="000000"/>
                <w:sz w:val="24"/>
                <w:szCs w:val="24"/>
              </w:rPr>
              <w:t>3</w:t>
            </w:r>
          </w:p>
        </w:tc>
        <w:tc>
          <w:tcPr>
            <w:tcW w:w="0" w:type="auto"/>
            <w:hideMark/>
          </w:tcPr>
          <w:p w:rsidR="004728D9" w:rsidRPr="00C079A7" w:rsidRDefault="004728D9" w:rsidP="004728D9">
            <w:pPr>
              <w:spacing w:line="240" w:lineRule="atLeast"/>
              <w:rPr>
                <w:rFonts w:cstheme="minorHAnsi"/>
                <w:color w:val="000000"/>
                <w:sz w:val="24"/>
                <w:szCs w:val="24"/>
              </w:rPr>
            </w:pPr>
            <w:r w:rsidRPr="00C079A7">
              <w:rPr>
                <w:rFonts w:cstheme="minorHAnsi"/>
                <w:color w:val="000000"/>
                <w:sz w:val="24"/>
                <w:szCs w:val="24"/>
              </w:rPr>
              <w:t>Accomplished; meets criterion fully</w:t>
            </w:r>
          </w:p>
        </w:tc>
      </w:tr>
      <w:tr w:rsidR="004728D9" w:rsidRPr="00C079A7" w:rsidTr="004A5079">
        <w:trPr>
          <w:tblCellSpacing w:w="15" w:type="dxa"/>
        </w:trPr>
        <w:tc>
          <w:tcPr>
            <w:tcW w:w="0" w:type="auto"/>
            <w:hideMark/>
          </w:tcPr>
          <w:p w:rsidR="004728D9" w:rsidRPr="00C079A7" w:rsidRDefault="004728D9" w:rsidP="004728D9">
            <w:pPr>
              <w:spacing w:line="240" w:lineRule="atLeast"/>
              <w:rPr>
                <w:rFonts w:cstheme="minorHAnsi"/>
                <w:color w:val="000000"/>
                <w:sz w:val="24"/>
                <w:szCs w:val="24"/>
              </w:rPr>
            </w:pPr>
            <w:r w:rsidRPr="00C079A7">
              <w:rPr>
                <w:rFonts w:cstheme="minorHAnsi"/>
                <w:color w:val="000000"/>
                <w:sz w:val="24"/>
                <w:szCs w:val="24"/>
              </w:rPr>
              <w:t>2</w:t>
            </w:r>
          </w:p>
        </w:tc>
        <w:tc>
          <w:tcPr>
            <w:tcW w:w="0" w:type="auto"/>
            <w:hideMark/>
          </w:tcPr>
          <w:p w:rsidR="004728D9" w:rsidRPr="00C079A7" w:rsidRDefault="004728D9" w:rsidP="004728D9">
            <w:pPr>
              <w:spacing w:line="240" w:lineRule="atLeast"/>
              <w:rPr>
                <w:rFonts w:cstheme="minorHAnsi"/>
                <w:color w:val="000000"/>
                <w:sz w:val="24"/>
                <w:szCs w:val="24"/>
              </w:rPr>
            </w:pPr>
            <w:r w:rsidRPr="00C079A7">
              <w:rPr>
                <w:rFonts w:cstheme="minorHAnsi"/>
                <w:color w:val="000000"/>
                <w:sz w:val="24"/>
                <w:szCs w:val="24"/>
              </w:rPr>
              <w:t>Satisfactory; criterion met at a minimum level of competence</w:t>
            </w:r>
          </w:p>
        </w:tc>
      </w:tr>
      <w:tr w:rsidR="004728D9" w:rsidRPr="00C079A7" w:rsidTr="004A5079">
        <w:trPr>
          <w:tblCellSpacing w:w="15" w:type="dxa"/>
        </w:trPr>
        <w:tc>
          <w:tcPr>
            <w:tcW w:w="0" w:type="auto"/>
            <w:hideMark/>
          </w:tcPr>
          <w:p w:rsidR="004728D9" w:rsidRPr="00C079A7" w:rsidRDefault="004728D9" w:rsidP="004728D9">
            <w:pPr>
              <w:spacing w:line="240" w:lineRule="atLeast"/>
              <w:rPr>
                <w:rFonts w:cstheme="minorHAnsi"/>
                <w:color w:val="000000"/>
                <w:sz w:val="24"/>
                <w:szCs w:val="24"/>
              </w:rPr>
            </w:pPr>
            <w:r w:rsidRPr="00C079A7">
              <w:rPr>
                <w:rFonts w:cstheme="minorHAnsi"/>
                <w:color w:val="000000"/>
                <w:sz w:val="24"/>
                <w:szCs w:val="24"/>
              </w:rPr>
              <w:t>1</w:t>
            </w:r>
          </w:p>
        </w:tc>
        <w:tc>
          <w:tcPr>
            <w:tcW w:w="0" w:type="auto"/>
            <w:hideMark/>
          </w:tcPr>
          <w:p w:rsidR="004728D9" w:rsidRPr="00C079A7" w:rsidRDefault="004728D9" w:rsidP="004728D9">
            <w:pPr>
              <w:spacing w:line="240" w:lineRule="atLeast"/>
              <w:rPr>
                <w:rFonts w:cstheme="minorHAnsi"/>
                <w:color w:val="000000"/>
                <w:sz w:val="24"/>
                <w:szCs w:val="24"/>
              </w:rPr>
            </w:pPr>
            <w:r w:rsidRPr="00C079A7">
              <w:rPr>
                <w:rFonts w:cstheme="minorHAnsi"/>
                <w:color w:val="000000"/>
                <w:sz w:val="24"/>
                <w:szCs w:val="24"/>
              </w:rPr>
              <w:t>Unsatisfactory; criterion is not met</w:t>
            </w:r>
          </w:p>
        </w:tc>
      </w:tr>
    </w:tbl>
    <w:p w:rsidR="002B00BA" w:rsidRPr="00C079A7" w:rsidRDefault="002B00BA" w:rsidP="004728D9">
      <w:pPr>
        <w:contextualSpacing/>
        <w:rPr>
          <w:rFonts w:cstheme="minorHAnsi"/>
          <w:b/>
          <w:sz w:val="24"/>
          <w:szCs w:val="24"/>
        </w:rPr>
      </w:pPr>
    </w:p>
    <w:p w:rsidR="00AB1B36" w:rsidRPr="00C079A7" w:rsidRDefault="00AB1B36" w:rsidP="004728D9">
      <w:pPr>
        <w:rPr>
          <w:rFonts w:cstheme="minorHAnsi"/>
          <w:b/>
          <w:sz w:val="24"/>
          <w:szCs w:val="24"/>
        </w:rPr>
      </w:pPr>
      <w:r w:rsidRPr="00C079A7">
        <w:rPr>
          <w:rFonts w:cstheme="minorHAnsi"/>
          <w:b/>
          <w:sz w:val="24"/>
          <w:szCs w:val="24"/>
        </w:rPr>
        <w:t>Course Competencies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51"/>
        <w:gridCol w:w="505"/>
        <w:gridCol w:w="9344"/>
      </w:tblGrid>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b/>
                <w:bCs/>
                <w:sz w:val="24"/>
                <w:szCs w:val="24"/>
              </w:rPr>
              <w:t>1.</w:t>
            </w:r>
          </w:p>
        </w:tc>
        <w:tc>
          <w:tcPr>
            <w:tcW w:w="4503" w:type="pct"/>
            <w:gridSpan w:val="2"/>
            <w:hideMark/>
          </w:tcPr>
          <w:p w:rsidR="004728D9" w:rsidRPr="00C079A7" w:rsidRDefault="004C3325" w:rsidP="004728D9">
            <w:pPr>
              <w:rPr>
                <w:rFonts w:cstheme="minorHAnsi"/>
                <w:sz w:val="24"/>
                <w:szCs w:val="24"/>
              </w:rPr>
            </w:pPr>
            <w:r w:rsidRPr="00C079A7">
              <w:rPr>
                <w:rFonts w:cstheme="minorHAnsi"/>
                <w:b/>
                <w:bCs/>
                <w:sz w:val="24"/>
                <w:szCs w:val="24"/>
              </w:rPr>
              <w:t xml:space="preserve">Analyze </w:t>
            </w:r>
            <w:r w:rsidR="004728D9" w:rsidRPr="00C079A7">
              <w:rPr>
                <w:rFonts w:cstheme="minorHAnsi"/>
                <w:b/>
                <w:bCs/>
                <w:sz w:val="24"/>
                <w:szCs w:val="24"/>
              </w:rPr>
              <w:t xml:space="preserve">Concepts of Mental Health Nursing </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b/>
                <w:bCs/>
                <w:sz w:val="24"/>
                <w:szCs w:val="24"/>
              </w:rPr>
              <w:t>You will demonstrate your competence: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1.a.  in an oral, written or performance assessment</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b/>
                <w:bCs/>
                <w:sz w:val="24"/>
                <w:szCs w:val="24"/>
              </w:rPr>
              <w:t>Your performance will be successful when you:</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1.a.  response accurately identifies various components of mental health care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1.b.  identify safety/protective concerns for the patient</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1.c.  identify safety/protective concerns for the nurse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1.d.  utilize therapeutic communication techniques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1.e.  outline various mental health treatment approaches used in patient situations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1.f.  describe the role of stress in exacerbating symptoms of mental illness</w:t>
            </w:r>
          </w:p>
        </w:tc>
      </w:tr>
      <w:tr w:rsidR="004728D9" w:rsidRPr="00C079A7" w:rsidTr="00EA5210">
        <w:trPr>
          <w:tblCellSpacing w:w="15" w:type="dxa"/>
        </w:trPr>
        <w:tc>
          <w:tcPr>
            <w:tcW w:w="455" w:type="pct"/>
          </w:tcPr>
          <w:p w:rsidR="004728D9" w:rsidRPr="00C079A7" w:rsidRDefault="004728D9" w:rsidP="004728D9">
            <w:pPr>
              <w:rPr>
                <w:rFonts w:cstheme="minorHAnsi"/>
                <w:sz w:val="24"/>
                <w:szCs w:val="24"/>
              </w:rPr>
            </w:pPr>
          </w:p>
        </w:tc>
        <w:tc>
          <w:tcPr>
            <w:tcW w:w="4503" w:type="pct"/>
            <w:gridSpan w:val="2"/>
          </w:tcPr>
          <w:p w:rsidR="004728D9" w:rsidRPr="00C079A7" w:rsidRDefault="004728D9" w:rsidP="004728D9">
            <w:pPr>
              <w:rPr>
                <w:rFonts w:cstheme="minorHAnsi"/>
                <w:sz w:val="24"/>
                <w:szCs w:val="24"/>
              </w:rPr>
            </w:pPr>
            <w:r w:rsidRPr="00C079A7">
              <w:rPr>
                <w:rFonts w:cstheme="minorHAnsi"/>
                <w:sz w:val="24"/>
                <w:szCs w:val="24"/>
              </w:rPr>
              <w:t>1.g.  consider patient diversity across the lifespan when applying principles of patient-centered care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p>
        </w:tc>
        <w:tc>
          <w:tcPr>
            <w:tcW w:w="4503" w:type="pct"/>
            <w:gridSpan w:val="2"/>
            <w:hideMark/>
          </w:tcPr>
          <w:p w:rsidR="004728D9" w:rsidRPr="00C079A7" w:rsidRDefault="004728D9" w:rsidP="004728D9">
            <w:pPr>
              <w:rPr>
                <w:rFonts w:cstheme="minorHAnsi"/>
                <w:b/>
                <w:bCs/>
                <w:sz w:val="24"/>
                <w:szCs w:val="24"/>
              </w:rPr>
            </w:pPr>
            <w:r w:rsidRPr="00C079A7">
              <w:rPr>
                <w:rFonts w:cstheme="minorHAnsi"/>
                <w:b/>
                <w:bCs/>
                <w:sz w:val="24"/>
                <w:szCs w:val="24"/>
              </w:rPr>
              <w:t>Learning Objectives:</w:t>
            </w:r>
          </w:p>
          <w:p w:rsidR="004728D9" w:rsidRPr="00C079A7" w:rsidRDefault="004728D9" w:rsidP="004728D9">
            <w:pPr>
              <w:numPr>
                <w:ilvl w:val="0"/>
                <w:numId w:val="17"/>
              </w:numPr>
              <w:spacing w:after="0" w:line="240" w:lineRule="auto"/>
              <w:contextualSpacing/>
              <w:rPr>
                <w:rFonts w:eastAsiaTheme="minorEastAsia" w:cstheme="minorHAnsi"/>
                <w:bCs/>
                <w:sz w:val="24"/>
                <w:szCs w:val="24"/>
                <w:lang w:bidi="en-US"/>
              </w:rPr>
            </w:pPr>
            <w:r w:rsidRPr="00C079A7">
              <w:rPr>
                <w:rFonts w:eastAsiaTheme="minorEastAsia" w:cstheme="minorHAnsi"/>
                <w:sz w:val="24"/>
                <w:szCs w:val="24"/>
                <w:lang w:bidi="en-US"/>
              </w:rPr>
              <w:t>Explain how the multi-axial system of evaluation of the DSM-IV-R is used in the holistic assessment of the patient.</w:t>
            </w:r>
          </w:p>
          <w:p w:rsidR="004728D9" w:rsidRPr="00C079A7" w:rsidRDefault="004728D9" w:rsidP="004728D9">
            <w:pPr>
              <w:numPr>
                <w:ilvl w:val="0"/>
                <w:numId w:val="17"/>
              </w:numPr>
              <w:spacing w:after="0" w:line="240" w:lineRule="auto"/>
              <w:contextualSpacing/>
              <w:rPr>
                <w:rFonts w:eastAsiaTheme="minorEastAsia" w:cstheme="minorHAnsi"/>
                <w:bCs/>
                <w:sz w:val="24"/>
                <w:szCs w:val="24"/>
                <w:lang w:bidi="en-US"/>
              </w:rPr>
            </w:pPr>
            <w:r w:rsidRPr="00C079A7">
              <w:rPr>
                <w:rFonts w:eastAsiaTheme="minorEastAsia" w:cstheme="minorHAnsi"/>
                <w:sz w:val="24"/>
                <w:szCs w:val="24"/>
                <w:lang w:bidi="en-US"/>
              </w:rPr>
              <w:t>Describe the nursing role in the psychiatric mental health setting.</w:t>
            </w:r>
          </w:p>
          <w:p w:rsidR="004728D9" w:rsidRPr="00C079A7" w:rsidRDefault="004728D9" w:rsidP="004728D9">
            <w:pPr>
              <w:numPr>
                <w:ilvl w:val="0"/>
                <w:numId w:val="17"/>
              </w:numPr>
              <w:spacing w:after="0" w:line="240" w:lineRule="auto"/>
              <w:contextualSpacing/>
              <w:rPr>
                <w:rFonts w:eastAsiaTheme="minorEastAsia" w:cstheme="minorHAnsi"/>
                <w:bCs/>
                <w:sz w:val="24"/>
                <w:szCs w:val="24"/>
                <w:lang w:bidi="en-US"/>
              </w:rPr>
            </w:pPr>
            <w:r w:rsidRPr="00C079A7">
              <w:rPr>
                <w:rFonts w:eastAsiaTheme="minorEastAsia" w:cstheme="minorHAnsi"/>
                <w:sz w:val="24"/>
                <w:szCs w:val="24"/>
                <w:lang w:bidi="en-US"/>
              </w:rPr>
              <w:t>Explain the nurse’s role in maintaining the psychiatrics patient’s legal rights.</w:t>
            </w:r>
          </w:p>
          <w:p w:rsidR="004728D9" w:rsidRPr="00C079A7" w:rsidRDefault="004728D9" w:rsidP="004728D9">
            <w:pPr>
              <w:numPr>
                <w:ilvl w:val="0"/>
                <w:numId w:val="17"/>
              </w:numPr>
              <w:spacing w:after="0" w:line="240" w:lineRule="auto"/>
              <w:contextualSpacing/>
              <w:rPr>
                <w:rFonts w:eastAsiaTheme="minorEastAsia" w:cstheme="minorHAnsi"/>
                <w:bCs/>
                <w:sz w:val="24"/>
                <w:szCs w:val="24"/>
                <w:lang w:bidi="en-US"/>
              </w:rPr>
            </w:pPr>
            <w:r w:rsidRPr="00C079A7">
              <w:rPr>
                <w:rFonts w:eastAsiaTheme="minorEastAsia" w:cstheme="minorHAnsi"/>
                <w:sz w:val="24"/>
                <w:szCs w:val="24"/>
                <w:lang w:bidi="en-US"/>
              </w:rPr>
              <w:t>Describe and demonstrate effective communication techniques in the nurse-patient relationship.</w:t>
            </w:r>
          </w:p>
          <w:p w:rsidR="004728D9" w:rsidRPr="00C079A7" w:rsidRDefault="004728D9" w:rsidP="004728D9">
            <w:pPr>
              <w:numPr>
                <w:ilvl w:val="0"/>
                <w:numId w:val="17"/>
              </w:numPr>
              <w:spacing w:after="0" w:line="240" w:lineRule="auto"/>
              <w:contextualSpacing/>
              <w:rPr>
                <w:rFonts w:eastAsiaTheme="minorEastAsia" w:cstheme="minorHAnsi"/>
                <w:bCs/>
                <w:sz w:val="24"/>
                <w:szCs w:val="24"/>
                <w:lang w:bidi="en-US"/>
              </w:rPr>
            </w:pPr>
            <w:r w:rsidRPr="00C079A7">
              <w:rPr>
                <w:rFonts w:eastAsiaTheme="minorEastAsia" w:cstheme="minorHAnsi"/>
                <w:sz w:val="24"/>
                <w:szCs w:val="24"/>
                <w:lang w:bidi="en-US"/>
              </w:rPr>
              <w:t>Describe the role of the nurse in maintaining the safety of patients and staff in the psychiatric setting</w:t>
            </w:r>
          </w:p>
          <w:p w:rsidR="004728D9" w:rsidRPr="00C079A7" w:rsidRDefault="004728D9" w:rsidP="004728D9">
            <w:pPr>
              <w:numPr>
                <w:ilvl w:val="0"/>
                <w:numId w:val="17"/>
              </w:numPr>
              <w:spacing w:after="0" w:line="240" w:lineRule="auto"/>
              <w:contextualSpacing/>
              <w:rPr>
                <w:rFonts w:eastAsiaTheme="minorEastAsia" w:cstheme="minorHAnsi"/>
                <w:bCs/>
                <w:sz w:val="24"/>
                <w:szCs w:val="24"/>
                <w:lang w:bidi="en-US"/>
              </w:rPr>
            </w:pPr>
            <w:r w:rsidRPr="00C079A7">
              <w:rPr>
                <w:rFonts w:eastAsiaTheme="minorEastAsia" w:cstheme="minorHAnsi"/>
                <w:sz w:val="24"/>
                <w:szCs w:val="24"/>
                <w:lang w:bidi="en-US"/>
              </w:rPr>
              <w:t>Explain how stress may influence an individual's status on the continuum of mental health and mental illness.</w:t>
            </w:r>
          </w:p>
          <w:p w:rsidR="004728D9" w:rsidRPr="00C079A7" w:rsidRDefault="004728D9" w:rsidP="004728D9">
            <w:pPr>
              <w:numPr>
                <w:ilvl w:val="0"/>
                <w:numId w:val="17"/>
              </w:numPr>
              <w:spacing w:after="0" w:line="240" w:lineRule="auto"/>
              <w:contextualSpacing/>
              <w:rPr>
                <w:rFonts w:eastAsiaTheme="minorEastAsia" w:cstheme="minorHAnsi"/>
                <w:sz w:val="24"/>
                <w:szCs w:val="24"/>
                <w:lang w:bidi="en-US"/>
              </w:rPr>
            </w:pPr>
            <w:r w:rsidRPr="00C079A7">
              <w:rPr>
                <w:rFonts w:eastAsiaTheme="minorEastAsia" w:cstheme="minorHAnsi"/>
                <w:sz w:val="24"/>
                <w:szCs w:val="24"/>
                <w:lang w:bidi="en-US"/>
              </w:rPr>
              <w:t>Explain how the nurse promotes the therapeutic relationship.</w:t>
            </w:r>
          </w:p>
          <w:p w:rsidR="004728D9" w:rsidRPr="00C079A7" w:rsidRDefault="004728D9" w:rsidP="004728D9">
            <w:pPr>
              <w:numPr>
                <w:ilvl w:val="0"/>
                <w:numId w:val="17"/>
              </w:numPr>
              <w:spacing w:after="0" w:line="240" w:lineRule="auto"/>
              <w:contextualSpacing/>
              <w:rPr>
                <w:rFonts w:eastAsiaTheme="minorEastAsia" w:cstheme="minorHAnsi"/>
                <w:sz w:val="24"/>
                <w:szCs w:val="24"/>
                <w:lang w:bidi="en-US"/>
              </w:rPr>
            </w:pPr>
            <w:r w:rsidRPr="00C079A7">
              <w:rPr>
                <w:rFonts w:eastAsiaTheme="minorEastAsia" w:cstheme="minorHAnsi"/>
                <w:sz w:val="24"/>
                <w:szCs w:val="24"/>
                <w:lang w:bidi="en-US"/>
              </w:rPr>
              <w:t xml:space="preserve">Identify how specific brain functions are altered in certain mental disorders. </w:t>
            </w:r>
          </w:p>
          <w:p w:rsidR="004728D9" w:rsidRPr="00C079A7" w:rsidRDefault="004728D9" w:rsidP="004728D9">
            <w:pPr>
              <w:numPr>
                <w:ilvl w:val="0"/>
                <w:numId w:val="17"/>
              </w:numPr>
              <w:spacing w:after="0" w:line="240" w:lineRule="auto"/>
              <w:contextualSpacing/>
              <w:rPr>
                <w:rFonts w:eastAsiaTheme="minorEastAsia" w:cstheme="minorHAnsi"/>
                <w:sz w:val="24"/>
                <w:szCs w:val="24"/>
                <w:lang w:bidi="en-US"/>
              </w:rPr>
            </w:pPr>
            <w:r w:rsidRPr="00C079A7">
              <w:rPr>
                <w:rFonts w:eastAsiaTheme="minorEastAsia" w:cstheme="minorHAnsi"/>
                <w:sz w:val="24"/>
                <w:szCs w:val="24"/>
                <w:lang w:bidi="en-US"/>
              </w:rPr>
              <w:t xml:space="preserve">Explain the phases of a crisis. </w:t>
            </w:r>
          </w:p>
          <w:p w:rsidR="004728D9" w:rsidRDefault="004728D9" w:rsidP="004728D9">
            <w:pPr>
              <w:numPr>
                <w:ilvl w:val="0"/>
                <w:numId w:val="17"/>
              </w:numPr>
              <w:spacing w:after="0" w:line="240" w:lineRule="auto"/>
              <w:contextualSpacing/>
              <w:rPr>
                <w:rFonts w:eastAsiaTheme="minorEastAsia" w:cstheme="minorHAnsi"/>
                <w:sz w:val="24"/>
                <w:szCs w:val="24"/>
                <w:lang w:bidi="en-US"/>
              </w:rPr>
            </w:pPr>
            <w:r w:rsidRPr="00C079A7">
              <w:rPr>
                <w:rFonts w:eastAsiaTheme="minorEastAsia" w:cstheme="minorHAnsi"/>
                <w:sz w:val="24"/>
                <w:szCs w:val="24"/>
                <w:lang w:bidi="en-US"/>
              </w:rPr>
              <w:t>Apply the nursing process to victims of crisis situations</w:t>
            </w:r>
          </w:p>
          <w:p w:rsidR="00C079A7" w:rsidRPr="00C079A7" w:rsidRDefault="00C079A7" w:rsidP="00C079A7">
            <w:pPr>
              <w:spacing w:after="0" w:line="240" w:lineRule="auto"/>
              <w:ind w:left="1080"/>
              <w:contextualSpacing/>
              <w:rPr>
                <w:rFonts w:eastAsiaTheme="minorEastAsia" w:cstheme="minorHAnsi"/>
                <w:sz w:val="24"/>
                <w:szCs w:val="24"/>
                <w:lang w:bidi="en-US"/>
              </w:rPr>
            </w:pPr>
          </w:p>
          <w:tbl>
            <w:tblPr>
              <w:tblW w:w="9774" w:type="dxa"/>
              <w:tblCellSpacing w:w="15" w:type="dxa"/>
              <w:tblCellMar>
                <w:top w:w="15" w:type="dxa"/>
                <w:left w:w="15" w:type="dxa"/>
                <w:bottom w:w="15" w:type="dxa"/>
                <w:right w:w="15" w:type="dxa"/>
              </w:tblCellMar>
              <w:tblLook w:val="0000" w:firstRow="0" w:lastRow="0" w:firstColumn="0" w:lastColumn="0" w:noHBand="0" w:noVBand="0"/>
            </w:tblPr>
            <w:tblGrid>
              <w:gridCol w:w="855"/>
              <w:gridCol w:w="8919"/>
            </w:tblGrid>
            <w:tr w:rsidR="004728D9" w:rsidRPr="00C079A7" w:rsidTr="00C079A7">
              <w:trPr>
                <w:tblCellSpacing w:w="15" w:type="dxa"/>
              </w:trPr>
              <w:tc>
                <w:tcPr>
                  <w:tcW w:w="4969" w:type="pct"/>
                  <w:gridSpan w:val="2"/>
                </w:tcPr>
                <w:p w:rsidR="004728D9" w:rsidRPr="00C079A7" w:rsidRDefault="004728D9" w:rsidP="004728D9">
                  <w:pPr>
                    <w:rPr>
                      <w:rFonts w:cstheme="minorHAnsi"/>
                      <w:b/>
                      <w:sz w:val="24"/>
                      <w:szCs w:val="24"/>
                    </w:rPr>
                  </w:pPr>
                  <w:r w:rsidRPr="00C079A7">
                    <w:rPr>
                      <w:rFonts w:cstheme="minorHAnsi"/>
                      <w:b/>
                      <w:sz w:val="24"/>
                      <w:szCs w:val="24"/>
                    </w:rPr>
                    <w:t>Learning Activities:</w:t>
                  </w:r>
                </w:p>
              </w:tc>
            </w:tr>
            <w:tr w:rsidR="004728D9" w:rsidRPr="00C079A7" w:rsidTr="00C079A7">
              <w:trPr>
                <w:tblCellSpacing w:w="15" w:type="dxa"/>
              </w:trPr>
              <w:tc>
                <w:tcPr>
                  <w:tcW w:w="414" w:type="pct"/>
                </w:tcPr>
                <w:p w:rsidR="004728D9" w:rsidRPr="00C079A7" w:rsidRDefault="004728D9" w:rsidP="004728D9">
                  <w:pPr>
                    <w:rPr>
                      <w:rFonts w:cstheme="minorHAnsi"/>
                      <w:sz w:val="24"/>
                      <w:szCs w:val="24"/>
                    </w:rPr>
                  </w:pPr>
                  <w:r w:rsidRPr="00C079A7">
                    <w:rPr>
                      <w:rFonts w:cstheme="minorHAnsi"/>
                      <w:sz w:val="24"/>
                      <w:szCs w:val="24"/>
                    </w:rPr>
                    <w:t>_____1.</w:t>
                  </w:r>
                </w:p>
              </w:tc>
              <w:tc>
                <w:tcPr>
                  <w:tcW w:w="4540" w:type="pct"/>
                </w:tcPr>
                <w:p w:rsidR="004728D9" w:rsidRPr="00C079A7" w:rsidRDefault="00774C05" w:rsidP="00774C05">
                  <w:pPr>
                    <w:rPr>
                      <w:rFonts w:cstheme="minorHAnsi"/>
                      <w:sz w:val="24"/>
                      <w:szCs w:val="24"/>
                    </w:rPr>
                  </w:pPr>
                  <w:r w:rsidRPr="00C079A7">
                    <w:rPr>
                      <w:rFonts w:cstheme="minorHAnsi"/>
                      <w:sz w:val="24"/>
                      <w:szCs w:val="24"/>
                    </w:rPr>
                    <w:t xml:space="preserve">PREVIEW:  The competencies, performance standards, and learning objectives for this learning plan as listed in Black Board. </w:t>
                  </w:r>
                </w:p>
              </w:tc>
            </w:tr>
            <w:tr w:rsidR="004728D9" w:rsidRPr="00C079A7" w:rsidTr="00C079A7">
              <w:trPr>
                <w:tblCellSpacing w:w="15" w:type="dxa"/>
              </w:trPr>
              <w:tc>
                <w:tcPr>
                  <w:tcW w:w="414" w:type="pct"/>
                </w:tcPr>
                <w:p w:rsidR="004728D9" w:rsidRPr="00C079A7" w:rsidRDefault="004728D9" w:rsidP="004728D9">
                  <w:pPr>
                    <w:rPr>
                      <w:rFonts w:cstheme="minorHAnsi"/>
                      <w:sz w:val="24"/>
                      <w:szCs w:val="24"/>
                    </w:rPr>
                  </w:pPr>
                  <w:r w:rsidRPr="00C079A7">
                    <w:rPr>
                      <w:rFonts w:cstheme="minorHAnsi"/>
                      <w:sz w:val="24"/>
                      <w:szCs w:val="24"/>
                    </w:rPr>
                    <w:t>_____2.</w:t>
                  </w:r>
                </w:p>
              </w:tc>
              <w:tc>
                <w:tcPr>
                  <w:tcW w:w="4540" w:type="pct"/>
                </w:tcPr>
                <w:p w:rsidR="004728D9" w:rsidRPr="00C079A7" w:rsidRDefault="004728D9" w:rsidP="004728D9">
                  <w:pPr>
                    <w:rPr>
                      <w:rFonts w:cstheme="minorHAnsi"/>
                      <w:sz w:val="24"/>
                      <w:szCs w:val="24"/>
                    </w:rPr>
                  </w:pPr>
                  <w:r w:rsidRPr="00C079A7">
                    <w:rPr>
                      <w:rFonts w:cstheme="minorHAnsi"/>
                      <w:sz w:val="24"/>
                      <w:szCs w:val="24"/>
                    </w:rPr>
                    <w:t xml:space="preserve">READ: Varcarolis Chapter (1) Mental Health and Mental Illness </w:t>
                  </w:r>
                </w:p>
              </w:tc>
            </w:tr>
            <w:tr w:rsidR="004728D9" w:rsidRPr="00C079A7" w:rsidTr="00C079A7">
              <w:trPr>
                <w:tblCellSpacing w:w="15" w:type="dxa"/>
              </w:trPr>
              <w:tc>
                <w:tcPr>
                  <w:tcW w:w="414" w:type="pct"/>
                </w:tcPr>
                <w:p w:rsidR="004728D9" w:rsidRPr="00C079A7" w:rsidRDefault="004728D9" w:rsidP="004728D9">
                  <w:pPr>
                    <w:rPr>
                      <w:rFonts w:cstheme="minorHAnsi"/>
                      <w:sz w:val="24"/>
                      <w:szCs w:val="24"/>
                    </w:rPr>
                  </w:pPr>
                  <w:r w:rsidRPr="00C079A7">
                    <w:rPr>
                      <w:rFonts w:cstheme="minorHAnsi"/>
                      <w:sz w:val="24"/>
                      <w:szCs w:val="24"/>
                    </w:rPr>
                    <w:t>_____3.</w:t>
                  </w:r>
                </w:p>
              </w:tc>
              <w:tc>
                <w:tcPr>
                  <w:tcW w:w="4540" w:type="pct"/>
                </w:tcPr>
                <w:p w:rsidR="004728D9" w:rsidRPr="00C079A7" w:rsidRDefault="004728D9" w:rsidP="004728D9">
                  <w:pPr>
                    <w:rPr>
                      <w:rFonts w:cstheme="minorHAnsi"/>
                      <w:sz w:val="24"/>
                      <w:szCs w:val="24"/>
                    </w:rPr>
                  </w:pPr>
                  <w:r w:rsidRPr="00C079A7">
                    <w:rPr>
                      <w:rFonts w:cstheme="minorHAnsi"/>
                      <w:sz w:val="24"/>
                      <w:szCs w:val="24"/>
                    </w:rPr>
                    <w:t>READ: Varcarolis Chapter (3) Biological Basis for Understanding Psychiatric Disorders and Treatments</w:t>
                  </w:r>
                </w:p>
              </w:tc>
            </w:tr>
            <w:tr w:rsidR="004728D9" w:rsidRPr="00C079A7" w:rsidTr="00C079A7">
              <w:trPr>
                <w:tblCellSpacing w:w="15" w:type="dxa"/>
              </w:trPr>
              <w:tc>
                <w:tcPr>
                  <w:tcW w:w="414" w:type="pct"/>
                </w:tcPr>
                <w:p w:rsidR="004728D9" w:rsidRPr="00C079A7" w:rsidRDefault="004728D9" w:rsidP="004728D9">
                  <w:pPr>
                    <w:rPr>
                      <w:rFonts w:cstheme="minorHAnsi"/>
                      <w:sz w:val="24"/>
                      <w:szCs w:val="24"/>
                    </w:rPr>
                  </w:pPr>
                  <w:r w:rsidRPr="00C079A7">
                    <w:rPr>
                      <w:rFonts w:cstheme="minorHAnsi"/>
                      <w:sz w:val="24"/>
                      <w:szCs w:val="24"/>
                    </w:rPr>
                    <w:t>_____4.</w:t>
                  </w:r>
                </w:p>
              </w:tc>
              <w:tc>
                <w:tcPr>
                  <w:tcW w:w="4540" w:type="pct"/>
                </w:tcPr>
                <w:p w:rsidR="004728D9" w:rsidRPr="00C079A7" w:rsidRDefault="004728D9" w:rsidP="004728D9">
                  <w:pPr>
                    <w:rPr>
                      <w:rFonts w:cstheme="minorHAnsi"/>
                      <w:sz w:val="24"/>
                      <w:szCs w:val="24"/>
                    </w:rPr>
                  </w:pPr>
                  <w:r w:rsidRPr="00C079A7">
                    <w:rPr>
                      <w:rFonts w:cstheme="minorHAnsi"/>
                      <w:sz w:val="24"/>
                      <w:szCs w:val="24"/>
                    </w:rPr>
                    <w:t>READ: Varcarolis Chapter (7) The Nursing Process and Standards of Care for Psychiatric Mental Health Nursing</w:t>
                  </w:r>
                </w:p>
              </w:tc>
            </w:tr>
            <w:tr w:rsidR="004728D9" w:rsidRPr="00C079A7" w:rsidTr="00C079A7">
              <w:trPr>
                <w:tblCellSpacing w:w="15" w:type="dxa"/>
              </w:trPr>
              <w:tc>
                <w:tcPr>
                  <w:tcW w:w="414" w:type="pct"/>
                </w:tcPr>
                <w:p w:rsidR="004728D9" w:rsidRPr="00C079A7" w:rsidRDefault="004728D9" w:rsidP="004728D9">
                  <w:pPr>
                    <w:rPr>
                      <w:rFonts w:cstheme="minorHAnsi"/>
                      <w:sz w:val="24"/>
                      <w:szCs w:val="24"/>
                    </w:rPr>
                  </w:pPr>
                  <w:r w:rsidRPr="00C079A7">
                    <w:rPr>
                      <w:rFonts w:cstheme="minorHAnsi"/>
                      <w:sz w:val="24"/>
                      <w:szCs w:val="24"/>
                    </w:rPr>
                    <w:t>_____5</w:t>
                  </w:r>
                </w:p>
              </w:tc>
              <w:tc>
                <w:tcPr>
                  <w:tcW w:w="4540" w:type="pct"/>
                </w:tcPr>
                <w:p w:rsidR="004728D9" w:rsidRPr="00C079A7" w:rsidRDefault="004728D9" w:rsidP="004728D9">
                  <w:pPr>
                    <w:rPr>
                      <w:rFonts w:cstheme="minorHAnsi"/>
                      <w:sz w:val="24"/>
                      <w:szCs w:val="24"/>
                    </w:rPr>
                  </w:pPr>
                  <w:r w:rsidRPr="00C079A7">
                    <w:rPr>
                      <w:rFonts w:cstheme="minorHAnsi"/>
                      <w:sz w:val="24"/>
                      <w:szCs w:val="24"/>
                    </w:rPr>
                    <w:t>READ: Varcarolis Chapter (8) Therapeutic Relationships</w:t>
                  </w:r>
                </w:p>
              </w:tc>
            </w:tr>
            <w:tr w:rsidR="004728D9" w:rsidRPr="00C079A7" w:rsidTr="00C079A7">
              <w:trPr>
                <w:tblCellSpacing w:w="15" w:type="dxa"/>
              </w:trPr>
              <w:tc>
                <w:tcPr>
                  <w:tcW w:w="414" w:type="pct"/>
                </w:tcPr>
                <w:p w:rsidR="004728D9" w:rsidRPr="00C079A7" w:rsidRDefault="004728D9" w:rsidP="004728D9">
                  <w:pPr>
                    <w:rPr>
                      <w:rFonts w:cstheme="minorHAnsi"/>
                      <w:sz w:val="24"/>
                      <w:szCs w:val="24"/>
                    </w:rPr>
                  </w:pPr>
                  <w:r w:rsidRPr="00C079A7">
                    <w:rPr>
                      <w:rFonts w:cstheme="minorHAnsi"/>
                      <w:sz w:val="24"/>
                      <w:szCs w:val="24"/>
                    </w:rPr>
                    <w:t>_____6.</w:t>
                  </w:r>
                </w:p>
              </w:tc>
              <w:tc>
                <w:tcPr>
                  <w:tcW w:w="4540" w:type="pct"/>
                </w:tcPr>
                <w:p w:rsidR="004728D9" w:rsidRPr="00C079A7" w:rsidRDefault="004728D9" w:rsidP="004728D9">
                  <w:pPr>
                    <w:rPr>
                      <w:rFonts w:cstheme="minorHAnsi"/>
                      <w:sz w:val="24"/>
                      <w:szCs w:val="24"/>
                    </w:rPr>
                  </w:pPr>
                  <w:r w:rsidRPr="00C079A7">
                    <w:rPr>
                      <w:rFonts w:cstheme="minorHAnsi"/>
                      <w:sz w:val="24"/>
                      <w:szCs w:val="24"/>
                    </w:rPr>
                    <w:t>READ: Varcarolis Chapter (9) Communication and the Clinical Interview</w:t>
                  </w:r>
                </w:p>
              </w:tc>
            </w:tr>
            <w:tr w:rsidR="004728D9" w:rsidRPr="00C079A7" w:rsidTr="00C079A7">
              <w:trPr>
                <w:tblCellSpacing w:w="15" w:type="dxa"/>
              </w:trPr>
              <w:tc>
                <w:tcPr>
                  <w:tcW w:w="414" w:type="pct"/>
                </w:tcPr>
                <w:p w:rsidR="004728D9" w:rsidRPr="00C079A7" w:rsidRDefault="004728D9" w:rsidP="004728D9">
                  <w:pPr>
                    <w:rPr>
                      <w:rFonts w:cstheme="minorHAnsi"/>
                      <w:sz w:val="24"/>
                      <w:szCs w:val="24"/>
                    </w:rPr>
                  </w:pPr>
                  <w:r w:rsidRPr="00C079A7">
                    <w:rPr>
                      <w:rFonts w:cstheme="minorHAnsi"/>
                      <w:sz w:val="24"/>
                      <w:szCs w:val="24"/>
                    </w:rPr>
                    <w:t>_____7.</w:t>
                  </w:r>
                </w:p>
              </w:tc>
              <w:tc>
                <w:tcPr>
                  <w:tcW w:w="4540" w:type="pct"/>
                </w:tcPr>
                <w:p w:rsidR="004728D9" w:rsidRPr="00C079A7" w:rsidRDefault="004728D9" w:rsidP="004728D9">
                  <w:pPr>
                    <w:rPr>
                      <w:rFonts w:cstheme="minorHAnsi"/>
                      <w:sz w:val="24"/>
                      <w:szCs w:val="24"/>
                    </w:rPr>
                  </w:pPr>
                  <w:r w:rsidRPr="00C079A7">
                    <w:rPr>
                      <w:rFonts w:cstheme="minorHAnsi"/>
                      <w:sz w:val="24"/>
                      <w:szCs w:val="24"/>
                    </w:rPr>
                    <w:t>READ: Varcarolis Chapter (10) Understanding and Managing Responses to Stress</w:t>
                  </w:r>
                </w:p>
              </w:tc>
            </w:tr>
            <w:tr w:rsidR="004728D9" w:rsidRPr="00C079A7" w:rsidTr="00C079A7">
              <w:trPr>
                <w:tblCellSpacing w:w="15" w:type="dxa"/>
              </w:trPr>
              <w:tc>
                <w:tcPr>
                  <w:tcW w:w="414" w:type="pct"/>
                </w:tcPr>
                <w:p w:rsidR="004728D9" w:rsidRPr="00C079A7" w:rsidRDefault="004728D9" w:rsidP="004728D9">
                  <w:pPr>
                    <w:rPr>
                      <w:rFonts w:cstheme="minorHAnsi"/>
                      <w:sz w:val="24"/>
                      <w:szCs w:val="24"/>
                    </w:rPr>
                  </w:pPr>
                  <w:r w:rsidRPr="00C079A7">
                    <w:rPr>
                      <w:rFonts w:cstheme="minorHAnsi"/>
                      <w:sz w:val="24"/>
                      <w:szCs w:val="24"/>
                    </w:rPr>
                    <w:t>_____8.</w:t>
                  </w:r>
                </w:p>
              </w:tc>
              <w:tc>
                <w:tcPr>
                  <w:tcW w:w="4540" w:type="pct"/>
                </w:tcPr>
                <w:p w:rsidR="004728D9" w:rsidRPr="00C079A7" w:rsidRDefault="004728D9" w:rsidP="004728D9">
                  <w:pPr>
                    <w:rPr>
                      <w:rFonts w:cstheme="minorHAnsi"/>
                      <w:sz w:val="24"/>
                      <w:szCs w:val="24"/>
                    </w:rPr>
                  </w:pPr>
                  <w:r w:rsidRPr="00C079A7">
                    <w:rPr>
                      <w:rFonts w:cstheme="minorHAnsi"/>
                      <w:sz w:val="24"/>
                      <w:szCs w:val="24"/>
                    </w:rPr>
                    <w:t>READ: Varcarolis Chapter (26) Crisis and Disaster.  Mainly the part on Crisis.</w:t>
                  </w:r>
                </w:p>
              </w:tc>
            </w:tr>
            <w:tr w:rsidR="004728D9" w:rsidRPr="00C079A7" w:rsidTr="00C079A7">
              <w:trPr>
                <w:tblCellSpacing w:w="15" w:type="dxa"/>
              </w:trPr>
              <w:tc>
                <w:tcPr>
                  <w:tcW w:w="414" w:type="pct"/>
                </w:tcPr>
                <w:p w:rsidR="004728D9" w:rsidRPr="00C079A7" w:rsidRDefault="004728D9" w:rsidP="004728D9">
                  <w:pPr>
                    <w:rPr>
                      <w:rFonts w:cstheme="minorHAnsi"/>
                      <w:sz w:val="24"/>
                      <w:szCs w:val="24"/>
                    </w:rPr>
                  </w:pPr>
                  <w:r w:rsidRPr="00C079A7">
                    <w:rPr>
                      <w:rFonts w:cstheme="minorHAnsi"/>
                      <w:sz w:val="24"/>
                      <w:szCs w:val="24"/>
                    </w:rPr>
                    <w:t>_____9.</w:t>
                  </w:r>
                </w:p>
              </w:tc>
              <w:tc>
                <w:tcPr>
                  <w:tcW w:w="4540" w:type="pct"/>
                </w:tcPr>
                <w:p w:rsidR="004728D9" w:rsidRPr="00C079A7" w:rsidRDefault="00C41F9E" w:rsidP="004728D9">
                  <w:pPr>
                    <w:rPr>
                      <w:rFonts w:cstheme="minorHAnsi"/>
                      <w:sz w:val="24"/>
                      <w:szCs w:val="24"/>
                    </w:rPr>
                  </w:pPr>
                  <w:r w:rsidRPr="00C079A7">
                    <w:rPr>
                      <w:rFonts w:cstheme="minorHAnsi"/>
                      <w:sz w:val="24"/>
                      <w:szCs w:val="24"/>
                    </w:rPr>
                    <w:t>VIEW: Handouts, practice activities, articles, and websites as listed in Black Board</w:t>
                  </w:r>
                </w:p>
              </w:tc>
            </w:tr>
            <w:tr w:rsidR="004728D9" w:rsidRPr="00C079A7" w:rsidTr="00C079A7">
              <w:trPr>
                <w:tblCellSpacing w:w="15" w:type="dxa"/>
              </w:trPr>
              <w:tc>
                <w:tcPr>
                  <w:tcW w:w="4969" w:type="pct"/>
                  <w:gridSpan w:val="2"/>
                  <w:vAlign w:val="center"/>
                </w:tcPr>
                <w:p w:rsidR="004728D9" w:rsidRPr="00C079A7" w:rsidRDefault="004728D9" w:rsidP="004728D9">
                  <w:pPr>
                    <w:rPr>
                      <w:rFonts w:cstheme="minorHAnsi"/>
                      <w:sz w:val="24"/>
                      <w:szCs w:val="24"/>
                    </w:rPr>
                  </w:pPr>
                  <w:r w:rsidRPr="00C079A7">
                    <w:rPr>
                      <w:rFonts w:cstheme="minorHAnsi"/>
                      <w:b/>
                      <w:bCs/>
                      <w:sz w:val="24"/>
                      <w:szCs w:val="24"/>
                    </w:rPr>
                    <w:t>Assessment Activities:</w:t>
                  </w:r>
                </w:p>
              </w:tc>
            </w:tr>
            <w:tr w:rsidR="004728D9" w:rsidRPr="00C079A7" w:rsidTr="00C079A7">
              <w:trPr>
                <w:tblCellSpacing w:w="15" w:type="dxa"/>
              </w:trPr>
              <w:tc>
                <w:tcPr>
                  <w:tcW w:w="4969" w:type="pct"/>
                  <w:gridSpan w:val="2"/>
                </w:tcPr>
                <w:p w:rsidR="00FC61BD" w:rsidRDefault="00FC61BD" w:rsidP="004728D9">
                  <w:pPr>
                    <w:rPr>
                      <w:rFonts w:cstheme="minorHAnsi"/>
                      <w:sz w:val="24"/>
                      <w:szCs w:val="24"/>
                    </w:rPr>
                  </w:pPr>
                  <w:r>
                    <w:rPr>
                      <w:rFonts w:cstheme="minorHAnsi"/>
                      <w:sz w:val="24"/>
                      <w:szCs w:val="24"/>
                    </w:rPr>
                    <w:t>_____1. Complete Discussion Question:  Stress Therapies</w:t>
                  </w:r>
                </w:p>
                <w:p w:rsidR="00FC61BD" w:rsidRPr="00C079A7" w:rsidRDefault="00FC61BD" w:rsidP="004728D9">
                  <w:pPr>
                    <w:rPr>
                      <w:rFonts w:cstheme="minorHAnsi"/>
                      <w:sz w:val="24"/>
                      <w:szCs w:val="24"/>
                    </w:rPr>
                  </w:pPr>
                  <w:r>
                    <w:rPr>
                      <w:rFonts w:cstheme="minorHAnsi"/>
                      <w:sz w:val="24"/>
                      <w:szCs w:val="24"/>
                    </w:rPr>
                    <w:t>_____2</w:t>
                  </w:r>
                  <w:r w:rsidR="004728D9" w:rsidRPr="00C079A7">
                    <w:rPr>
                      <w:rFonts w:cstheme="minorHAnsi"/>
                      <w:sz w:val="24"/>
                      <w:szCs w:val="24"/>
                    </w:rPr>
                    <w:t>. Complete HESI Case Study: Constipation (Rubric below)</w:t>
                  </w:r>
                </w:p>
                <w:p w:rsidR="004728D9" w:rsidRPr="00C079A7" w:rsidRDefault="00FC61BD" w:rsidP="004728D9">
                  <w:pPr>
                    <w:rPr>
                      <w:rFonts w:cstheme="minorHAnsi"/>
                      <w:sz w:val="24"/>
                      <w:szCs w:val="24"/>
                    </w:rPr>
                  </w:pPr>
                  <w:r>
                    <w:rPr>
                      <w:rFonts w:cstheme="minorHAnsi"/>
                      <w:sz w:val="24"/>
                      <w:szCs w:val="24"/>
                    </w:rPr>
                    <w:lastRenderedPageBreak/>
                    <w:t>_____3</w:t>
                  </w:r>
                  <w:r w:rsidR="004728D9" w:rsidRPr="00C079A7">
                    <w:rPr>
                      <w:rFonts w:cstheme="minorHAnsi"/>
                      <w:sz w:val="24"/>
                      <w:szCs w:val="24"/>
                    </w:rPr>
                    <w:t>. Complete Unit Exam successful at 80%</w:t>
                  </w:r>
                </w:p>
                <w:p w:rsidR="004728D9" w:rsidRPr="00C079A7" w:rsidRDefault="00FC61BD" w:rsidP="004728D9">
                  <w:pPr>
                    <w:rPr>
                      <w:rFonts w:cstheme="minorHAnsi"/>
                      <w:sz w:val="24"/>
                      <w:szCs w:val="24"/>
                    </w:rPr>
                  </w:pPr>
                  <w:r>
                    <w:rPr>
                      <w:rFonts w:cstheme="minorHAnsi"/>
                      <w:sz w:val="24"/>
                      <w:szCs w:val="24"/>
                    </w:rPr>
                    <w:t>_____4</w:t>
                  </w:r>
                  <w:r w:rsidR="004728D9" w:rsidRPr="00C079A7">
                    <w:rPr>
                      <w:rFonts w:cstheme="minorHAnsi"/>
                      <w:sz w:val="24"/>
                      <w:szCs w:val="24"/>
                    </w:rPr>
                    <w:t>. Complete Final Exam successful at 80%</w:t>
                  </w:r>
                </w:p>
              </w:tc>
            </w:tr>
          </w:tbl>
          <w:p w:rsidR="004728D9" w:rsidRPr="00C079A7" w:rsidRDefault="004728D9" w:rsidP="004728D9">
            <w:pPr>
              <w:ind w:left="720"/>
              <w:rPr>
                <w:rFonts w:cstheme="minorHAnsi"/>
                <w:sz w:val="24"/>
                <w:szCs w:val="24"/>
              </w:rPr>
            </w:pPr>
          </w:p>
        </w:tc>
      </w:tr>
      <w:tr w:rsidR="004728D9" w:rsidRPr="00C079A7" w:rsidTr="00EA5210">
        <w:trPr>
          <w:tblCellSpacing w:w="15" w:type="dxa"/>
        </w:trPr>
        <w:tc>
          <w:tcPr>
            <w:tcW w:w="455" w:type="pct"/>
            <w:hideMark/>
          </w:tcPr>
          <w:p w:rsidR="004728D9" w:rsidRPr="00C079A7" w:rsidRDefault="004728D9" w:rsidP="004728D9">
            <w:pPr>
              <w:rPr>
                <w:rFonts w:cstheme="minorHAnsi"/>
                <w:b/>
                <w:sz w:val="24"/>
                <w:szCs w:val="24"/>
              </w:rPr>
            </w:pPr>
            <w:r w:rsidRPr="00C079A7">
              <w:rPr>
                <w:rFonts w:cstheme="minorHAnsi"/>
                <w:b/>
                <w:sz w:val="24"/>
                <w:szCs w:val="24"/>
              </w:rPr>
              <w:lastRenderedPageBreak/>
              <w:t>2.</w:t>
            </w:r>
          </w:p>
        </w:tc>
        <w:tc>
          <w:tcPr>
            <w:tcW w:w="4503" w:type="pct"/>
            <w:gridSpan w:val="2"/>
            <w:hideMark/>
          </w:tcPr>
          <w:p w:rsidR="004728D9" w:rsidRPr="00C079A7" w:rsidRDefault="004728D9" w:rsidP="004C3325">
            <w:pPr>
              <w:rPr>
                <w:rFonts w:cstheme="minorHAnsi"/>
                <w:b/>
                <w:sz w:val="24"/>
                <w:szCs w:val="24"/>
              </w:rPr>
            </w:pPr>
            <w:r w:rsidRPr="00C079A7">
              <w:rPr>
                <w:rFonts w:cstheme="minorHAnsi"/>
                <w:b/>
                <w:sz w:val="24"/>
                <w:szCs w:val="24"/>
              </w:rPr>
              <w:t xml:space="preserve">Manage </w:t>
            </w:r>
            <w:r w:rsidR="004C3325" w:rsidRPr="00C079A7">
              <w:rPr>
                <w:rFonts w:cstheme="minorHAnsi"/>
                <w:b/>
                <w:sz w:val="24"/>
                <w:szCs w:val="24"/>
              </w:rPr>
              <w:t xml:space="preserve">Care for </w:t>
            </w:r>
            <w:r w:rsidRPr="00C079A7">
              <w:rPr>
                <w:rFonts w:cstheme="minorHAnsi"/>
                <w:b/>
                <w:sz w:val="24"/>
                <w:szCs w:val="24"/>
              </w:rPr>
              <w:t xml:space="preserve">Patients </w:t>
            </w:r>
            <w:r w:rsidR="004C3325" w:rsidRPr="00C079A7">
              <w:rPr>
                <w:rFonts w:cstheme="minorHAnsi"/>
                <w:b/>
                <w:sz w:val="24"/>
                <w:szCs w:val="24"/>
              </w:rPr>
              <w:t xml:space="preserve">Experiencing </w:t>
            </w:r>
            <w:r w:rsidRPr="00C079A7">
              <w:rPr>
                <w:rFonts w:cstheme="minorHAnsi"/>
                <w:b/>
                <w:sz w:val="24"/>
                <w:szCs w:val="24"/>
              </w:rPr>
              <w:t>Thought Disorders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 will demonstrate your competence: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2.a.  in an oral, written or performance assessment</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Your performance will be successful when you:</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2.a.  identify a psychosocial assessment of indications of thought disorders in a patient</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2.b.  select appropriate nursing problems/diagnoses in collaboration with patient and family</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2.c.  address issues of protection/safety</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2.d.  apply evidence-based practice when planning and implementing care measures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2.e.  identify necessary referrals to appropriate community agencies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2.f.  evaluate the effectiveness of care measures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2.g.  consider use of common pharmacological and non-pharmacological measures</w:t>
            </w:r>
          </w:p>
          <w:p w:rsidR="004728D9" w:rsidRPr="00C079A7" w:rsidRDefault="004728D9" w:rsidP="004728D9">
            <w:pPr>
              <w:rPr>
                <w:rFonts w:cstheme="minorHAnsi"/>
                <w:b/>
                <w:sz w:val="24"/>
                <w:szCs w:val="24"/>
              </w:rPr>
            </w:pPr>
            <w:r w:rsidRPr="00C079A7">
              <w:rPr>
                <w:rFonts w:cstheme="minorHAnsi"/>
                <w:b/>
                <w:sz w:val="24"/>
                <w:szCs w:val="24"/>
              </w:rPr>
              <w:t>Learning Objectives:</w:t>
            </w:r>
          </w:p>
          <w:p w:rsidR="004728D9" w:rsidRPr="00C079A7" w:rsidRDefault="004728D9" w:rsidP="004728D9">
            <w:pPr>
              <w:numPr>
                <w:ilvl w:val="0"/>
                <w:numId w:val="5"/>
              </w:numPr>
              <w:spacing w:after="0" w:line="240" w:lineRule="auto"/>
              <w:rPr>
                <w:rFonts w:cstheme="minorHAnsi"/>
                <w:sz w:val="24"/>
                <w:szCs w:val="24"/>
              </w:rPr>
            </w:pPr>
            <w:r w:rsidRPr="00C079A7">
              <w:rPr>
                <w:rFonts w:cstheme="minorHAnsi"/>
                <w:sz w:val="24"/>
                <w:szCs w:val="24"/>
              </w:rPr>
              <w:t>Describe the cognitive, affective, behavioral and physical symptoms of thought disorders.</w:t>
            </w:r>
          </w:p>
          <w:p w:rsidR="004728D9" w:rsidRPr="00C079A7" w:rsidRDefault="004728D9" w:rsidP="004728D9">
            <w:pPr>
              <w:numPr>
                <w:ilvl w:val="0"/>
                <w:numId w:val="5"/>
              </w:numPr>
              <w:spacing w:after="0" w:line="240" w:lineRule="auto"/>
              <w:rPr>
                <w:rFonts w:cstheme="minorHAnsi"/>
                <w:sz w:val="24"/>
                <w:szCs w:val="24"/>
              </w:rPr>
            </w:pPr>
            <w:r w:rsidRPr="00C079A7">
              <w:rPr>
                <w:rFonts w:cstheme="minorHAnsi"/>
                <w:sz w:val="24"/>
                <w:szCs w:val="24"/>
              </w:rPr>
              <w:t>Identify an accurate psychosocial assessment for a patient with a thought disorder.</w:t>
            </w:r>
          </w:p>
          <w:p w:rsidR="004728D9" w:rsidRPr="00C079A7" w:rsidRDefault="004728D9" w:rsidP="004728D9">
            <w:pPr>
              <w:numPr>
                <w:ilvl w:val="0"/>
                <w:numId w:val="5"/>
              </w:numPr>
              <w:spacing w:after="0" w:line="240" w:lineRule="auto"/>
              <w:rPr>
                <w:rFonts w:cstheme="minorHAnsi"/>
                <w:sz w:val="24"/>
                <w:szCs w:val="24"/>
              </w:rPr>
            </w:pPr>
            <w:r w:rsidRPr="00C079A7">
              <w:rPr>
                <w:rFonts w:cstheme="minorHAnsi"/>
                <w:sz w:val="24"/>
                <w:szCs w:val="24"/>
              </w:rPr>
              <w:t>Select appropriate nursing diagnosis in collaboration with patient and family.</w:t>
            </w:r>
          </w:p>
          <w:p w:rsidR="004728D9" w:rsidRPr="00C079A7" w:rsidRDefault="004728D9" w:rsidP="004728D9">
            <w:pPr>
              <w:numPr>
                <w:ilvl w:val="0"/>
                <w:numId w:val="5"/>
              </w:numPr>
              <w:spacing w:after="0" w:line="240" w:lineRule="auto"/>
              <w:rPr>
                <w:rFonts w:cstheme="minorHAnsi"/>
                <w:sz w:val="24"/>
                <w:szCs w:val="24"/>
              </w:rPr>
            </w:pPr>
            <w:r w:rsidRPr="00C079A7">
              <w:rPr>
                <w:rFonts w:cstheme="minorHAnsi"/>
                <w:sz w:val="24"/>
                <w:szCs w:val="24"/>
              </w:rPr>
              <w:t>Address issues of protection and safety for patients and staff.</w:t>
            </w:r>
          </w:p>
          <w:p w:rsidR="004728D9" w:rsidRPr="00C079A7" w:rsidRDefault="004728D9" w:rsidP="004728D9">
            <w:pPr>
              <w:numPr>
                <w:ilvl w:val="0"/>
                <w:numId w:val="5"/>
              </w:numPr>
              <w:spacing w:after="0" w:line="240" w:lineRule="auto"/>
              <w:rPr>
                <w:rFonts w:cstheme="minorHAnsi"/>
                <w:sz w:val="24"/>
                <w:szCs w:val="24"/>
              </w:rPr>
            </w:pPr>
            <w:r w:rsidRPr="00C079A7">
              <w:rPr>
                <w:rFonts w:cstheme="minorHAnsi"/>
                <w:sz w:val="24"/>
                <w:szCs w:val="24"/>
              </w:rPr>
              <w:t>Apply the principles of EBP when planning and implementing care measures.</w:t>
            </w:r>
          </w:p>
          <w:p w:rsidR="004728D9" w:rsidRPr="00C079A7" w:rsidRDefault="004728D9" w:rsidP="004728D9">
            <w:pPr>
              <w:numPr>
                <w:ilvl w:val="0"/>
                <w:numId w:val="5"/>
              </w:numPr>
              <w:spacing w:after="0" w:line="240" w:lineRule="auto"/>
              <w:rPr>
                <w:rFonts w:cstheme="minorHAnsi"/>
                <w:sz w:val="24"/>
                <w:szCs w:val="24"/>
              </w:rPr>
            </w:pPr>
            <w:r w:rsidRPr="00C079A7">
              <w:rPr>
                <w:rFonts w:cstheme="minorHAnsi"/>
                <w:sz w:val="24"/>
                <w:szCs w:val="24"/>
              </w:rPr>
              <w:t>Evaluate the effectiveness of nursing interventions and care measures.</w:t>
            </w:r>
          </w:p>
          <w:p w:rsidR="004728D9" w:rsidRPr="00C079A7" w:rsidRDefault="004728D9" w:rsidP="004728D9">
            <w:pPr>
              <w:numPr>
                <w:ilvl w:val="0"/>
                <w:numId w:val="5"/>
              </w:numPr>
              <w:spacing w:after="0" w:line="240" w:lineRule="auto"/>
              <w:rPr>
                <w:rFonts w:cstheme="minorHAnsi"/>
                <w:sz w:val="24"/>
                <w:szCs w:val="24"/>
              </w:rPr>
            </w:pPr>
            <w:r w:rsidRPr="00C079A7">
              <w:rPr>
                <w:rFonts w:cstheme="minorHAnsi"/>
                <w:sz w:val="24"/>
                <w:szCs w:val="24"/>
              </w:rPr>
              <w:t>Identify treatment modalities for thought disorders including pharmacological and non-pharmacological measures.</w:t>
            </w:r>
          </w:p>
          <w:p w:rsidR="004728D9" w:rsidRPr="00C079A7" w:rsidRDefault="004728D9" w:rsidP="004728D9">
            <w:pPr>
              <w:numPr>
                <w:ilvl w:val="0"/>
                <w:numId w:val="5"/>
              </w:numPr>
              <w:spacing w:after="0" w:line="240" w:lineRule="auto"/>
              <w:rPr>
                <w:rFonts w:cstheme="minorHAnsi"/>
                <w:sz w:val="24"/>
                <w:szCs w:val="24"/>
              </w:rPr>
            </w:pPr>
            <w:r w:rsidRPr="00C079A7">
              <w:rPr>
                <w:rFonts w:cstheme="minorHAnsi"/>
                <w:sz w:val="24"/>
                <w:szCs w:val="24"/>
              </w:rPr>
              <w:t>Identify necessary referrals to appropriate community agencies.</w:t>
            </w:r>
          </w:p>
          <w:p w:rsidR="004728D9" w:rsidRPr="00C079A7" w:rsidRDefault="004728D9" w:rsidP="004728D9">
            <w:pPr>
              <w:numPr>
                <w:ilvl w:val="0"/>
                <w:numId w:val="5"/>
              </w:numPr>
              <w:spacing w:after="0" w:line="240" w:lineRule="auto"/>
              <w:rPr>
                <w:rFonts w:cstheme="minorHAnsi"/>
                <w:sz w:val="24"/>
                <w:szCs w:val="24"/>
              </w:rPr>
            </w:pPr>
            <w:r w:rsidRPr="00C079A7">
              <w:rPr>
                <w:rFonts w:cstheme="minorHAnsi"/>
                <w:sz w:val="24"/>
                <w:szCs w:val="24"/>
              </w:rPr>
              <w:t xml:space="preserve">Describe therapeutic communication techniques for patients with a thought disorder.  </w:t>
            </w:r>
          </w:p>
          <w:p w:rsidR="004728D9" w:rsidRPr="00C079A7" w:rsidRDefault="004728D9" w:rsidP="004728D9">
            <w:pPr>
              <w:numPr>
                <w:ilvl w:val="0"/>
                <w:numId w:val="5"/>
              </w:numPr>
              <w:spacing w:after="0" w:line="240" w:lineRule="auto"/>
              <w:rPr>
                <w:rFonts w:cstheme="minorHAnsi"/>
                <w:sz w:val="24"/>
                <w:szCs w:val="24"/>
              </w:rPr>
            </w:pPr>
            <w:r w:rsidRPr="00C079A7">
              <w:rPr>
                <w:rFonts w:cstheme="minorHAnsi"/>
                <w:sz w:val="24"/>
                <w:szCs w:val="24"/>
              </w:rPr>
              <w:t>Address teaching/learning components specific to patients with thought disorders.</w:t>
            </w:r>
          </w:p>
          <w:p w:rsidR="004728D9" w:rsidRDefault="004728D9" w:rsidP="004728D9">
            <w:pPr>
              <w:numPr>
                <w:ilvl w:val="0"/>
                <w:numId w:val="5"/>
              </w:numPr>
              <w:spacing w:after="0" w:line="240" w:lineRule="auto"/>
              <w:rPr>
                <w:rFonts w:cstheme="minorHAnsi"/>
                <w:sz w:val="24"/>
                <w:szCs w:val="24"/>
              </w:rPr>
            </w:pPr>
            <w:r w:rsidRPr="00C079A7">
              <w:rPr>
                <w:rFonts w:cstheme="minorHAnsi"/>
                <w:sz w:val="24"/>
                <w:szCs w:val="24"/>
              </w:rPr>
              <w:t>Explain how to evaluate the effectiveness of nursing interventions to help patients with thought disorders.</w:t>
            </w:r>
          </w:p>
          <w:p w:rsidR="00C079A7" w:rsidRPr="00C079A7" w:rsidRDefault="00C079A7" w:rsidP="00C079A7">
            <w:pPr>
              <w:spacing w:after="0" w:line="240" w:lineRule="auto"/>
              <w:ind w:left="720"/>
              <w:rPr>
                <w:rFonts w:cstheme="minorHAnsi"/>
                <w:sz w:val="24"/>
                <w:szCs w:val="24"/>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991"/>
              <w:gridCol w:w="71"/>
              <w:gridCol w:w="8712"/>
            </w:tblGrid>
            <w:tr w:rsidR="004728D9" w:rsidRPr="00C079A7" w:rsidTr="004A5079">
              <w:trPr>
                <w:tblCellSpacing w:w="15" w:type="dxa"/>
              </w:trPr>
              <w:tc>
                <w:tcPr>
                  <w:tcW w:w="4968" w:type="pct"/>
                  <w:gridSpan w:val="3"/>
                  <w:vAlign w:val="center"/>
                </w:tcPr>
                <w:p w:rsidR="004728D9" w:rsidRPr="00C079A7" w:rsidRDefault="004728D9" w:rsidP="004728D9">
                  <w:pPr>
                    <w:rPr>
                      <w:rFonts w:cstheme="minorHAnsi"/>
                      <w:sz w:val="24"/>
                      <w:szCs w:val="24"/>
                    </w:rPr>
                  </w:pPr>
                  <w:r w:rsidRPr="00C079A7">
                    <w:rPr>
                      <w:rFonts w:cstheme="minorHAnsi"/>
                      <w:b/>
                      <w:bCs/>
                      <w:sz w:val="24"/>
                      <w:szCs w:val="24"/>
                    </w:rPr>
                    <w:t>Learning Activities:</w:t>
                  </w:r>
                </w:p>
              </w:tc>
            </w:tr>
            <w:tr w:rsidR="00774C05" w:rsidRPr="00C079A7" w:rsidTr="004A5079">
              <w:trPr>
                <w:tblCellSpacing w:w="15" w:type="dxa"/>
              </w:trPr>
              <w:tc>
                <w:tcPr>
                  <w:tcW w:w="487" w:type="pct"/>
                </w:tcPr>
                <w:p w:rsidR="00774C05" w:rsidRPr="00C079A7" w:rsidRDefault="00774C05" w:rsidP="004728D9">
                  <w:pPr>
                    <w:rPr>
                      <w:rFonts w:cstheme="minorHAnsi"/>
                      <w:sz w:val="24"/>
                      <w:szCs w:val="24"/>
                    </w:rPr>
                  </w:pPr>
                  <w:r w:rsidRPr="00C079A7">
                    <w:rPr>
                      <w:rFonts w:cstheme="minorHAnsi"/>
                      <w:sz w:val="24"/>
                      <w:szCs w:val="24"/>
                    </w:rPr>
                    <w:t>_____1.</w:t>
                  </w:r>
                </w:p>
              </w:tc>
              <w:tc>
                <w:tcPr>
                  <w:tcW w:w="4464" w:type="pct"/>
                  <w:gridSpan w:val="2"/>
                </w:tcPr>
                <w:p w:rsidR="00774C05" w:rsidRPr="00C079A7" w:rsidRDefault="00774C05" w:rsidP="004728D9">
                  <w:pPr>
                    <w:rPr>
                      <w:rFonts w:cstheme="minorHAnsi"/>
                      <w:sz w:val="24"/>
                      <w:szCs w:val="24"/>
                    </w:rPr>
                  </w:pPr>
                  <w:r w:rsidRPr="00C079A7">
                    <w:rPr>
                      <w:rFonts w:cstheme="minorHAnsi"/>
                      <w:sz w:val="24"/>
                      <w:szCs w:val="24"/>
                    </w:rPr>
                    <w:t>PREVIEW:  The competencies, performance standards, and learning objectives for this learning plan as listed in Black Board.</w:t>
                  </w:r>
                </w:p>
              </w:tc>
            </w:tr>
            <w:tr w:rsidR="004728D9" w:rsidRPr="00C079A7" w:rsidTr="004A5079">
              <w:trPr>
                <w:tblCellSpacing w:w="15" w:type="dxa"/>
              </w:trPr>
              <w:tc>
                <w:tcPr>
                  <w:tcW w:w="487" w:type="pct"/>
                </w:tcPr>
                <w:p w:rsidR="004728D9" w:rsidRPr="00C079A7" w:rsidRDefault="00774C05" w:rsidP="004728D9">
                  <w:pPr>
                    <w:rPr>
                      <w:rFonts w:cstheme="minorHAnsi"/>
                      <w:sz w:val="24"/>
                      <w:szCs w:val="24"/>
                    </w:rPr>
                  </w:pPr>
                  <w:r w:rsidRPr="00C079A7">
                    <w:rPr>
                      <w:rFonts w:cstheme="minorHAnsi"/>
                      <w:sz w:val="24"/>
                      <w:szCs w:val="24"/>
                    </w:rPr>
                    <w:lastRenderedPageBreak/>
                    <w:t>_____2</w:t>
                  </w:r>
                  <w:r w:rsidR="004728D9" w:rsidRPr="00C079A7">
                    <w:rPr>
                      <w:rFonts w:cstheme="minorHAnsi"/>
                      <w:sz w:val="24"/>
                      <w:szCs w:val="24"/>
                    </w:rPr>
                    <w:t>.</w:t>
                  </w:r>
                </w:p>
              </w:tc>
              <w:tc>
                <w:tcPr>
                  <w:tcW w:w="4464" w:type="pct"/>
                  <w:gridSpan w:val="2"/>
                </w:tcPr>
                <w:p w:rsidR="004728D9" w:rsidRPr="00C079A7" w:rsidRDefault="004728D9" w:rsidP="004728D9">
                  <w:pPr>
                    <w:rPr>
                      <w:rFonts w:cstheme="minorHAnsi"/>
                      <w:sz w:val="24"/>
                      <w:szCs w:val="24"/>
                    </w:rPr>
                  </w:pPr>
                  <w:r w:rsidRPr="00C079A7">
                    <w:rPr>
                      <w:rFonts w:cstheme="minorHAnsi"/>
                      <w:sz w:val="24"/>
                      <w:szCs w:val="24"/>
                    </w:rPr>
                    <w:t>READ:  Varcarolis Chapter (12) Schizophrenia</w:t>
                  </w:r>
                </w:p>
              </w:tc>
            </w:tr>
            <w:tr w:rsidR="004728D9" w:rsidRPr="00C079A7" w:rsidTr="004A5079">
              <w:trPr>
                <w:tblCellSpacing w:w="15" w:type="dxa"/>
              </w:trPr>
              <w:tc>
                <w:tcPr>
                  <w:tcW w:w="487" w:type="pct"/>
                </w:tcPr>
                <w:p w:rsidR="004728D9" w:rsidRPr="00C079A7" w:rsidRDefault="00774C05" w:rsidP="004728D9">
                  <w:pPr>
                    <w:rPr>
                      <w:rFonts w:cstheme="minorHAnsi"/>
                      <w:sz w:val="24"/>
                      <w:szCs w:val="24"/>
                    </w:rPr>
                  </w:pPr>
                  <w:r w:rsidRPr="00C079A7">
                    <w:rPr>
                      <w:rFonts w:cstheme="minorHAnsi"/>
                      <w:sz w:val="24"/>
                      <w:szCs w:val="24"/>
                    </w:rPr>
                    <w:t>_____3</w:t>
                  </w:r>
                  <w:r w:rsidR="004728D9" w:rsidRPr="00C079A7">
                    <w:rPr>
                      <w:rFonts w:cstheme="minorHAnsi"/>
                      <w:sz w:val="24"/>
                      <w:szCs w:val="24"/>
                    </w:rPr>
                    <w:t>.</w:t>
                  </w:r>
                </w:p>
              </w:tc>
              <w:tc>
                <w:tcPr>
                  <w:tcW w:w="4464" w:type="pct"/>
                  <w:gridSpan w:val="2"/>
                </w:tcPr>
                <w:p w:rsidR="004728D9" w:rsidRPr="00C079A7" w:rsidRDefault="004728D9" w:rsidP="00FB7971">
                  <w:pPr>
                    <w:rPr>
                      <w:rFonts w:cstheme="minorHAnsi"/>
                      <w:sz w:val="24"/>
                      <w:szCs w:val="24"/>
                    </w:rPr>
                  </w:pPr>
                  <w:r w:rsidRPr="00412B20">
                    <w:rPr>
                      <w:rFonts w:cstheme="minorHAnsi"/>
                      <w:sz w:val="24"/>
                      <w:szCs w:val="24"/>
                    </w:rPr>
                    <w:t>READ</w:t>
                  </w:r>
                  <w:r w:rsidR="00C079A7" w:rsidRPr="00412B20">
                    <w:rPr>
                      <w:rFonts w:cstheme="minorHAnsi"/>
                      <w:sz w:val="24"/>
                      <w:szCs w:val="24"/>
                    </w:rPr>
                    <w:t>:  Kee and Hayes Chapter (27) Psychiatric Agents</w:t>
                  </w:r>
                  <w:r w:rsidR="008E3779" w:rsidRPr="00C079A7">
                    <w:rPr>
                      <w:rFonts w:cstheme="minorHAnsi"/>
                      <w:sz w:val="24"/>
                      <w:szCs w:val="24"/>
                    </w:rPr>
                    <w:t xml:space="preserve"> </w:t>
                  </w:r>
                </w:p>
              </w:tc>
            </w:tr>
            <w:tr w:rsidR="004728D9" w:rsidRPr="00C079A7" w:rsidTr="004A5079">
              <w:trPr>
                <w:tblCellSpacing w:w="15" w:type="dxa"/>
              </w:trPr>
              <w:tc>
                <w:tcPr>
                  <w:tcW w:w="487" w:type="pct"/>
                </w:tcPr>
                <w:p w:rsidR="004728D9" w:rsidRPr="00C079A7" w:rsidRDefault="00774C05" w:rsidP="004728D9">
                  <w:pPr>
                    <w:rPr>
                      <w:rFonts w:cstheme="minorHAnsi"/>
                      <w:sz w:val="24"/>
                      <w:szCs w:val="24"/>
                    </w:rPr>
                  </w:pPr>
                  <w:r w:rsidRPr="00C079A7">
                    <w:rPr>
                      <w:rFonts w:cstheme="minorHAnsi"/>
                      <w:sz w:val="24"/>
                      <w:szCs w:val="24"/>
                    </w:rPr>
                    <w:t>_____4</w:t>
                  </w:r>
                  <w:r w:rsidR="004728D9" w:rsidRPr="00C079A7">
                    <w:rPr>
                      <w:rFonts w:cstheme="minorHAnsi"/>
                      <w:sz w:val="24"/>
                      <w:szCs w:val="24"/>
                    </w:rPr>
                    <w:t>.</w:t>
                  </w:r>
                </w:p>
              </w:tc>
              <w:tc>
                <w:tcPr>
                  <w:tcW w:w="4464" w:type="pct"/>
                  <w:gridSpan w:val="2"/>
                </w:tcPr>
                <w:p w:rsidR="004728D9" w:rsidRPr="00C079A7" w:rsidRDefault="00C41F9E" w:rsidP="004728D9">
                  <w:pPr>
                    <w:rPr>
                      <w:rFonts w:cstheme="minorHAnsi"/>
                      <w:sz w:val="24"/>
                      <w:szCs w:val="24"/>
                    </w:rPr>
                  </w:pPr>
                  <w:r w:rsidRPr="00C079A7">
                    <w:rPr>
                      <w:rFonts w:cstheme="minorHAnsi"/>
                      <w:sz w:val="24"/>
                      <w:szCs w:val="24"/>
                    </w:rPr>
                    <w:t>VIEW: Handouts, practice activities, articles, and websites as listed in Black Board</w:t>
                  </w:r>
                </w:p>
              </w:tc>
            </w:tr>
            <w:tr w:rsidR="004728D9" w:rsidRPr="00C079A7" w:rsidTr="004A5079">
              <w:trPr>
                <w:tblCellSpacing w:w="15" w:type="dxa"/>
              </w:trPr>
              <w:tc>
                <w:tcPr>
                  <w:tcW w:w="4968" w:type="pct"/>
                  <w:gridSpan w:val="3"/>
                  <w:vAlign w:val="center"/>
                </w:tcPr>
                <w:p w:rsidR="004728D9" w:rsidRPr="00C079A7" w:rsidRDefault="004728D9" w:rsidP="004728D9">
                  <w:pPr>
                    <w:rPr>
                      <w:rFonts w:cstheme="minorHAnsi"/>
                      <w:sz w:val="24"/>
                      <w:szCs w:val="24"/>
                    </w:rPr>
                  </w:pPr>
                  <w:r w:rsidRPr="00C079A7">
                    <w:rPr>
                      <w:rFonts w:cstheme="minorHAnsi"/>
                      <w:b/>
                      <w:bCs/>
                      <w:sz w:val="24"/>
                      <w:szCs w:val="24"/>
                    </w:rPr>
                    <w:t>Assessment Activities:</w:t>
                  </w:r>
                </w:p>
              </w:tc>
            </w:tr>
            <w:tr w:rsidR="004728D9" w:rsidRPr="00C079A7" w:rsidTr="004A5079">
              <w:trPr>
                <w:tblCellSpacing w:w="15" w:type="dxa"/>
              </w:trPr>
              <w:tc>
                <w:tcPr>
                  <w:tcW w:w="508" w:type="pct"/>
                  <w:gridSpan w:val="2"/>
                </w:tcPr>
                <w:p w:rsidR="004728D9" w:rsidRPr="00C079A7" w:rsidRDefault="004728D9" w:rsidP="004728D9">
                  <w:pPr>
                    <w:rPr>
                      <w:rFonts w:cstheme="minorHAnsi"/>
                      <w:sz w:val="24"/>
                      <w:szCs w:val="24"/>
                    </w:rPr>
                  </w:pPr>
                  <w:r w:rsidRPr="00C079A7">
                    <w:rPr>
                      <w:rFonts w:cstheme="minorHAnsi"/>
                      <w:sz w:val="24"/>
                      <w:szCs w:val="24"/>
                    </w:rPr>
                    <w:t>_____1.</w:t>
                  </w:r>
                </w:p>
                <w:p w:rsidR="004728D9" w:rsidRPr="00C079A7" w:rsidRDefault="004728D9" w:rsidP="004728D9">
                  <w:pPr>
                    <w:rPr>
                      <w:rFonts w:cstheme="minorHAnsi"/>
                      <w:sz w:val="24"/>
                      <w:szCs w:val="24"/>
                    </w:rPr>
                  </w:pPr>
                  <w:r w:rsidRPr="00C079A7">
                    <w:rPr>
                      <w:rFonts w:cstheme="minorHAnsi"/>
                      <w:sz w:val="24"/>
                      <w:szCs w:val="24"/>
                    </w:rPr>
                    <w:t>_____2.</w:t>
                  </w:r>
                </w:p>
                <w:p w:rsidR="004728D9" w:rsidRDefault="004728D9" w:rsidP="004728D9">
                  <w:pPr>
                    <w:rPr>
                      <w:rFonts w:cstheme="minorHAnsi"/>
                      <w:sz w:val="24"/>
                      <w:szCs w:val="24"/>
                    </w:rPr>
                  </w:pPr>
                  <w:r w:rsidRPr="00C079A7">
                    <w:rPr>
                      <w:rFonts w:cstheme="minorHAnsi"/>
                      <w:sz w:val="24"/>
                      <w:szCs w:val="24"/>
                    </w:rPr>
                    <w:t>_____3.</w:t>
                  </w:r>
                </w:p>
                <w:p w:rsidR="00F00D6E" w:rsidRPr="00C079A7" w:rsidRDefault="00F00D6E" w:rsidP="004728D9">
                  <w:pPr>
                    <w:rPr>
                      <w:rFonts w:cstheme="minorHAnsi"/>
                      <w:sz w:val="24"/>
                      <w:szCs w:val="24"/>
                    </w:rPr>
                  </w:pPr>
                  <w:r>
                    <w:rPr>
                      <w:rFonts w:cstheme="minorHAnsi"/>
                      <w:sz w:val="24"/>
                      <w:szCs w:val="24"/>
                    </w:rPr>
                    <w:t>_____4.</w:t>
                  </w:r>
                </w:p>
              </w:tc>
              <w:tc>
                <w:tcPr>
                  <w:tcW w:w="4444" w:type="pct"/>
                </w:tcPr>
                <w:p w:rsidR="00F00D6E" w:rsidRDefault="00F00D6E" w:rsidP="004728D9">
                  <w:pPr>
                    <w:rPr>
                      <w:rFonts w:cstheme="minorHAnsi"/>
                      <w:sz w:val="24"/>
                      <w:szCs w:val="24"/>
                    </w:rPr>
                  </w:pPr>
                  <w:r>
                    <w:rPr>
                      <w:rFonts w:cstheme="minorHAnsi"/>
                      <w:sz w:val="24"/>
                      <w:szCs w:val="24"/>
                    </w:rPr>
                    <w:t>Complete Discussion Question: Schizophrenia</w:t>
                  </w:r>
                </w:p>
                <w:p w:rsidR="004728D9" w:rsidRPr="00C079A7" w:rsidRDefault="004728D9" w:rsidP="004728D9">
                  <w:pPr>
                    <w:rPr>
                      <w:rFonts w:cstheme="minorHAnsi"/>
                      <w:sz w:val="24"/>
                      <w:szCs w:val="24"/>
                    </w:rPr>
                  </w:pPr>
                  <w:r w:rsidRPr="00C079A7">
                    <w:rPr>
                      <w:rFonts w:cstheme="minorHAnsi"/>
                      <w:sz w:val="24"/>
                      <w:szCs w:val="24"/>
                    </w:rPr>
                    <w:t>Complete HESI Case Study: Schizophrenia (Rubric below)</w:t>
                  </w:r>
                </w:p>
                <w:p w:rsidR="004728D9" w:rsidRPr="00C079A7" w:rsidRDefault="004728D9" w:rsidP="004728D9">
                  <w:pPr>
                    <w:rPr>
                      <w:rFonts w:cstheme="minorHAnsi"/>
                      <w:sz w:val="24"/>
                      <w:szCs w:val="24"/>
                    </w:rPr>
                  </w:pPr>
                  <w:r w:rsidRPr="00C079A7">
                    <w:rPr>
                      <w:rFonts w:cstheme="minorHAnsi"/>
                      <w:sz w:val="24"/>
                      <w:szCs w:val="24"/>
                    </w:rPr>
                    <w:t>Complete Unit Exam successful at 80%</w:t>
                  </w:r>
                </w:p>
                <w:p w:rsidR="004728D9" w:rsidRPr="00C079A7" w:rsidRDefault="004728D9" w:rsidP="004728D9">
                  <w:pPr>
                    <w:rPr>
                      <w:rFonts w:cstheme="minorHAnsi"/>
                      <w:sz w:val="24"/>
                      <w:szCs w:val="24"/>
                    </w:rPr>
                  </w:pPr>
                  <w:r w:rsidRPr="00C079A7">
                    <w:rPr>
                      <w:rFonts w:cstheme="minorHAnsi"/>
                      <w:sz w:val="24"/>
                      <w:szCs w:val="24"/>
                    </w:rPr>
                    <w:t>Complete Final Exam successful at 80%</w:t>
                  </w:r>
                </w:p>
              </w:tc>
            </w:tr>
          </w:tbl>
          <w:p w:rsidR="004728D9" w:rsidRPr="00C079A7" w:rsidRDefault="004728D9" w:rsidP="004728D9">
            <w:pPr>
              <w:rPr>
                <w:rFonts w:cstheme="minorHAnsi"/>
                <w:sz w:val="24"/>
                <w:szCs w:val="24"/>
              </w:rPr>
            </w:pPr>
          </w:p>
        </w:tc>
      </w:tr>
      <w:tr w:rsidR="004728D9" w:rsidRPr="00C079A7" w:rsidTr="00EA5210">
        <w:trPr>
          <w:tblCellSpacing w:w="15" w:type="dxa"/>
        </w:trPr>
        <w:tc>
          <w:tcPr>
            <w:tcW w:w="455" w:type="pct"/>
            <w:hideMark/>
          </w:tcPr>
          <w:p w:rsidR="004728D9" w:rsidRPr="00C079A7" w:rsidRDefault="004728D9" w:rsidP="004728D9">
            <w:pPr>
              <w:rPr>
                <w:rFonts w:cstheme="minorHAnsi"/>
                <w:b/>
                <w:sz w:val="24"/>
                <w:szCs w:val="24"/>
              </w:rPr>
            </w:pPr>
            <w:r w:rsidRPr="00C079A7">
              <w:rPr>
                <w:rFonts w:cstheme="minorHAnsi"/>
                <w:b/>
                <w:sz w:val="24"/>
                <w:szCs w:val="24"/>
              </w:rPr>
              <w:lastRenderedPageBreak/>
              <w:t>3.</w:t>
            </w:r>
          </w:p>
        </w:tc>
        <w:tc>
          <w:tcPr>
            <w:tcW w:w="4503" w:type="pct"/>
            <w:gridSpan w:val="2"/>
            <w:hideMark/>
          </w:tcPr>
          <w:p w:rsidR="004728D9" w:rsidRPr="00C079A7" w:rsidRDefault="004728D9" w:rsidP="004C3325">
            <w:pPr>
              <w:rPr>
                <w:rFonts w:cstheme="minorHAnsi"/>
                <w:b/>
                <w:sz w:val="24"/>
                <w:szCs w:val="24"/>
              </w:rPr>
            </w:pPr>
            <w:r w:rsidRPr="00C079A7">
              <w:rPr>
                <w:rFonts w:cstheme="minorHAnsi"/>
                <w:b/>
                <w:sz w:val="24"/>
                <w:szCs w:val="24"/>
              </w:rPr>
              <w:t>Manage</w:t>
            </w:r>
            <w:r w:rsidR="004C3325" w:rsidRPr="00C079A7">
              <w:rPr>
                <w:rFonts w:cstheme="minorHAnsi"/>
                <w:b/>
                <w:sz w:val="24"/>
                <w:szCs w:val="24"/>
              </w:rPr>
              <w:t xml:space="preserve"> Care for Patients Experiencing Substance Abuse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 will demonstrate your competence: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3.a.  in an oral, written or performance assessment</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Your performance will be successful when you:</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3.a.  identify a psychosocial assessment of chemical abuse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3.b.  select nursing diagnoses/problem list in collaboration with patient and family</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3.c.  address issues of protection/safety</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3.d.  apply evidence-based practice when planning and implementing care measures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3.e.  identify necessary referrals to appropriate community agencies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3.f.  evaluate the effectiveness of interventions</w:t>
            </w:r>
          </w:p>
        </w:tc>
      </w:tr>
      <w:tr w:rsidR="004728D9" w:rsidRPr="00C079A7" w:rsidTr="00EA5210">
        <w:trPr>
          <w:tblCellSpacing w:w="15" w:type="dxa"/>
        </w:trPr>
        <w:tc>
          <w:tcPr>
            <w:tcW w:w="455" w:type="pct"/>
          </w:tcPr>
          <w:p w:rsidR="004728D9" w:rsidRPr="00C079A7" w:rsidRDefault="004728D9" w:rsidP="004728D9">
            <w:pPr>
              <w:rPr>
                <w:rFonts w:cstheme="minorHAnsi"/>
                <w:sz w:val="24"/>
                <w:szCs w:val="24"/>
              </w:rPr>
            </w:pPr>
          </w:p>
        </w:tc>
        <w:tc>
          <w:tcPr>
            <w:tcW w:w="4503" w:type="pct"/>
            <w:gridSpan w:val="2"/>
          </w:tcPr>
          <w:p w:rsidR="004728D9" w:rsidRPr="00C079A7" w:rsidRDefault="004728D9" w:rsidP="004728D9">
            <w:pPr>
              <w:rPr>
                <w:rFonts w:cstheme="minorHAnsi"/>
                <w:sz w:val="24"/>
                <w:szCs w:val="24"/>
              </w:rPr>
            </w:pPr>
            <w:r w:rsidRPr="00C079A7">
              <w:rPr>
                <w:rFonts w:cstheme="minorHAnsi"/>
                <w:sz w:val="24"/>
                <w:szCs w:val="24"/>
              </w:rPr>
              <w:t>3.g.  consider use of common pharmacological and non-pharmacological measures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Learning Objectives:</w:t>
            </w:r>
          </w:p>
          <w:p w:rsidR="004728D9" w:rsidRPr="00C079A7" w:rsidRDefault="004728D9" w:rsidP="004728D9">
            <w:pPr>
              <w:numPr>
                <w:ilvl w:val="0"/>
                <w:numId w:val="6"/>
              </w:numPr>
              <w:spacing w:after="0" w:line="240" w:lineRule="auto"/>
              <w:rPr>
                <w:rFonts w:cstheme="minorHAnsi"/>
                <w:sz w:val="24"/>
                <w:szCs w:val="24"/>
              </w:rPr>
            </w:pPr>
            <w:r w:rsidRPr="00C079A7">
              <w:rPr>
                <w:rFonts w:cstheme="minorHAnsi"/>
                <w:sz w:val="24"/>
                <w:szCs w:val="24"/>
              </w:rPr>
              <w:t>Describe the cognitive, affective, behavioral and physical symptoms of substance abuse.</w:t>
            </w:r>
          </w:p>
          <w:p w:rsidR="004728D9" w:rsidRPr="00C079A7" w:rsidRDefault="004728D9" w:rsidP="004728D9">
            <w:pPr>
              <w:numPr>
                <w:ilvl w:val="0"/>
                <w:numId w:val="6"/>
              </w:numPr>
              <w:spacing w:after="0" w:line="240" w:lineRule="auto"/>
              <w:rPr>
                <w:rFonts w:cstheme="minorHAnsi"/>
                <w:sz w:val="24"/>
                <w:szCs w:val="24"/>
              </w:rPr>
            </w:pPr>
            <w:r w:rsidRPr="00C079A7">
              <w:rPr>
                <w:rFonts w:cstheme="minorHAnsi"/>
                <w:sz w:val="24"/>
                <w:szCs w:val="24"/>
              </w:rPr>
              <w:t>Identify an accurate psychosocial assessment for a patient with substance abuse.</w:t>
            </w:r>
          </w:p>
          <w:p w:rsidR="004728D9" w:rsidRPr="00C079A7" w:rsidRDefault="004728D9" w:rsidP="004728D9">
            <w:pPr>
              <w:numPr>
                <w:ilvl w:val="0"/>
                <w:numId w:val="6"/>
              </w:numPr>
              <w:spacing w:after="0" w:line="240" w:lineRule="auto"/>
              <w:rPr>
                <w:rFonts w:cstheme="minorHAnsi"/>
                <w:sz w:val="24"/>
                <w:szCs w:val="24"/>
              </w:rPr>
            </w:pPr>
            <w:r w:rsidRPr="00C079A7">
              <w:rPr>
                <w:rFonts w:cstheme="minorHAnsi"/>
                <w:sz w:val="24"/>
                <w:szCs w:val="24"/>
              </w:rPr>
              <w:t>Select appropriate nursing diagnosis in collaboration with patient and family.</w:t>
            </w:r>
          </w:p>
          <w:p w:rsidR="004728D9" w:rsidRPr="00C079A7" w:rsidRDefault="004728D9" w:rsidP="004728D9">
            <w:pPr>
              <w:numPr>
                <w:ilvl w:val="0"/>
                <w:numId w:val="6"/>
              </w:numPr>
              <w:spacing w:after="0" w:line="240" w:lineRule="auto"/>
              <w:rPr>
                <w:rFonts w:cstheme="minorHAnsi"/>
                <w:sz w:val="24"/>
                <w:szCs w:val="24"/>
              </w:rPr>
            </w:pPr>
            <w:r w:rsidRPr="00C079A7">
              <w:rPr>
                <w:rFonts w:cstheme="minorHAnsi"/>
                <w:sz w:val="24"/>
                <w:szCs w:val="24"/>
              </w:rPr>
              <w:t>Address issues of protection and safety for patients and staff.</w:t>
            </w:r>
          </w:p>
          <w:p w:rsidR="004728D9" w:rsidRPr="00C079A7" w:rsidRDefault="004728D9" w:rsidP="004728D9">
            <w:pPr>
              <w:numPr>
                <w:ilvl w:val="0"/>
                <w:numId w:val="6"/>
              </w:numPr>
              <w:spacing w:after="0" w:line="240" w:lineRule="auto"/>
              <w:rPr>
                <w:rFonts w:cstheme="minorHAnsi"/>
                <w:sz w:val="24"/>
                <w:szCs w:val="24"/>
              </w:rPr>
            </w:pPr>
            <w:r w:rsidRPr="00C079A7">
              <w:rPr>
                <w:rFonts w:cstheme="minorHAnsi"/>
                <w:sz w:val="24"/>
                <w:szCs w:val="24"/>
              </w:rPr>
              <w:t>Apply the principles of EBP when planning and implementing care measures.</w:t>
            </w:r>
          </w:p>
          <w:p w:rsidR="004728D9" w:rsidRPr="00C079A7" w:rsidRDefault="004728D9" w:rsidP="004728D9">
            <w:pPr>
              <w:numPr>
                <w:ilvl w:val="0"/>
                <w:numId w:val="6"/>
              </w:numPr>
              <w:spacing w:after="0" w:line="240" w:lineRule="auto"/>
              <w:rPr>
                <w:rFonts w:cstheme="minorHAnsi"/>
                <w:sz w:val="24"/>
                <w:szCs w:val="24"/>
              </w:rPr>
            </w:pPr>
            <w:r w:rsidRPr="00C079A7">
              <w:rPr>
                <w:rFonts w:cstheme="minorHAnsi"/>
                <w:sz w:val="24"/>
                <w:szCs w:val="24"/>
              </w:rPr>
              <w:t>Evaluate the effectiveness of nursing interventions and care measures.</w:t>
            </w:r>
          </w:p>
          <w:p w:rsidR="004728D9" w:rsidRPr="00C079A7" w:rsidRDefault="004728D9" w:rsidP="004728D9">
            <w:pPr>
              <w:numPr>
                <w:ilvl w:val="0"/>
                <w:numId w:val="6"/>
              </w:numPr>
              <w:spacing w:after="0" w:line="240" w:lineRule="auto"/>
              <w:rPr>
                <w:rFonts w:cstheme="minorHAnsi"/>
                <w:sz w:val="24"/>
                <w:szCs w:val="24"/>
              </w:rPr>
            </w:pPr>
            <w:r w:rsidRPr="00C079A7">
              <w:rPr>
                <w:rFonts w:cstheme="minorHAnsi"/>
                <w:sz w:val="24"/>
                <w:szCs w:val="24"/>
              </w:rPr>
              <w:t>Identify treatment modalities for substance abuse including pharmacological and non-pharmacological measures.</w:t>
            </w:r>
          </w:p>
          <w:p w:rsidR="004728D9" w:rsidRPr="00C079A7" w:rsidRDefault="004728D9" w:rsidP="004728D9">
            <w:pPr>
              <w:numPr>
                <w:ilvl w:val="0"/>
                <w:numId w:val="6"/>
              </w:numPr>
              <w:spacing w:after="0" w:line="240" w:lineRule="auto"/>
              <w:rPr>
                <w:rFonts w:cstheme="minorHAnsi"/>
                <w:sz w:val="24"/>
                <w:szCs w:val="24"/>
              </w:rPr>
            </w:pPr>
            <w:r w:rsidRPr="00C079A7">
              <w:rPr>
                <w:rFonts w:cstheme="minorHAnsi"/>
                <w:sz w:val="24"/>
                <w:szCs w:val="24"/>
              </w:rPr>
              <w:lastRenderedPageBreak/>
              <w:t>Identify necessary referrals to appropriate community agencies.</w:t>
            </w:r>
          </w:p>
          <w:p w:rsidR="004728D9" w:rsidRPr="00C079A7" w:rsidRDefault="004728D9" w:rsidP="004728D9">
            <w:pPr>
              <w:numPr>
                <w:ilvl w:val="0"/>
                <w:numId w:val="6"/>
              </w:numPr>
              <w:spacing w:after="0" w:line="240" w:lineRule="auto"/>
              <w:rPr>
                <w:rFonts w:cstheme="minorHAnsi"/>
                <w:sz w:val="24"/>
                <w:szCs w:val="24"/>
              </w:rPr>
            </w:pPr>
            <w:r w:rsidRPr="00C079A7">
              <w:rPr>
                <w:rFonts w:cstheme="minorHAnsi"/>
                <w:sz w:val="24"/>
                <w:szCs w:val="24"/>
              </w:rPr>
              <w:t xml:space="preserve">Describe therapeutic communication techniques for patients with substance abuse.  </w:t>
            </w:r>
          </w:p>
          <w:p w:rsidR="004728D9" w:rsidRPr="00C079A7" w:rsidRDefault="004728D9" w:rsidP="004728D9">
            <w:pPr>
              <w:numPr>
                <w:ilvl w:val="0"/>
                <w:numId w:val="6"/>
              </w:numPr>
              <w:spacing w:after="0" w:line="240" w:lineRule="auto"/>
              <w:rPr>
                <w:rFonts w:cstheme="minorHAnsi"/>
                <w:sz w:val="24"/>
                <w:szCs w:val="24"/>
              </w:rPr>
            </w:pPr>
            <w:r w:rsidRPr="00C079A7">
              <w:rPr>
                <w:rFonts w:cstheme="minorHAnsi"/>
                <w:sz w:val="24"/>
                <w:szCs w:val="24"/>
              </w:rPr>
              <w:t>Address teaching/learning components specific to patients with substance abuse.</w:t>
            </w:r>
          </w:p>
          <w:p w:rsidR="004728D9" w:rsidRDefault="004728D9" w:rsidP="004728D9">
            <w:pPr>
              <w:numPr>
                <w:ilvl w:val="0"/>
                <w:numId w:val="6"/>
              </w:numPr>
              <w:spacing w:after="0" w:line="240" w:lineRule="auto"/>
              <w:rPr>
                <w:rFonts w:cstheme="minorHAnsi"/>
                <w:sz w:val="24"/>
                <w:szCs w:val="24"/>
              </w:rPr>
            </w:pPr>
            <w:r w:rsidRPr="00C079A7">
              <w:rPr>
                <w:rFonts w:cstheme="minorHAnsi"/>
                <w:sz w:val="24"/>
                <w:szCs w:val="24"/>
              </w:rPr>
              <w:t>Explain how to evaluate the effectiveness of nursing interventions to help patients with substance abuse.</w:t>
            </w:r>
          </w:p>
          <w:p w:rsidR="00C079A7" w:rsidRPr="00C079A7" w:rsidRDefault="00C079A7" w:rsidP="00C079A7">
            <w:pPr>
              <w:spacing w:after="0" w:line="240" w:lineRule="auto"/>
              <w:ind w:left="720"/>
              <w:rPr>
                <w:rFonts w:cstheme="minorHAnsi"/>
                <w:sz w:val="24"/>
                <w:szCs w:val="24"/>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1000"/>
              <w:gridCol w:w="8774"/>
            </w:tblGrid>
            <w:tr w:rsidR="004728D9" w:rsidRPr="00C079A7" w:rsidTr="004A5079">
              <w:trPr>
                <w:tblCellSpacing w:w="15" w:type="dxa"/>
              </w:trPr>
              <w:tc>
                <w:tcPr>
                  <w:tcW w:w="4968" w:type="pct"/>
                  <w:gridSpan w:val="2"/>
                  <w:vAlign w:val="center"/>
                </w:tcPr>
                <w:p w:rsidR="004728D9" w:rsidRPr="00C079A7" w:rsidRDefault="004728D9" w:rsidP="004728D9">
                  <w:pPr>
                    <w:rPr>
                      <w:rFonts w:cstheme="minorHAnsi"/>
                      <w:sz w:val="24"/>
                      <w:szCs w:val="24"/>
                    </w:rPr>
                  </w:pPr>
                  <w:r w:rsidRPr="00C079A7">
                    <w:rPr>
                      <w:rFonts w:cstheme="minorHAnsi"/>
                      <w:b/>
                      <w:bCs/>
                      <w:sz w:val="24"/>
                      <w:szCs w:val="24"/>
                    </w:rPr>
                    <w:t>Learning Activities:</w:t>
                  </w:r>
                </w:p>
              </w:tc>
            </w:tr>
            <w:tr w:rsidR="004728D9" w:rsidRPr="00C079A7" w:rsidTr="004A5079">
              <w:trPr>
                <w:tblCellSpacing w:w="15" w:type="dxa"/>
              </w:trPr>
              <w:tc>
                <w:tcPr>
                  <w:tcW w:w="490" w:type="pct"/>
                </w:tcPr>
                <w:p w:rsidR="00151512" w:rsidRPr="00C079A7" w:rsidRDefault="00DC0C3C" w:rsidP="004728D9">
                  <w:pPr>
                    <w:rPr>
                      <w:rFonts w:cstheme="minorHAnsi"/>
                      <w:sz w:val="24"/>
                      <w:szCs w:val="24"/>
                    </w:rPr>
                  </w:pPr>
                  <w:r>
                    <w:rPr>
                      <w:rFonts w:cstheme="minorHAnsi"/>
                      <w:sz w:val="24"/>
                      <w:szCs w:val="24"/>
                    </w:rPr>
                    <w:t>_____1</w:t>
                  </w:r>
                </w:p>
              </w:tc>
              <w:tc>
                <w:tcPr>
                  <w:tcW w:w="4461" w:type="pct"/>
                </w:tcPr>
                <w:p w:rsidR="004728D9" w:rsidRPr="00C079A7" w:rsidRDefault="00151512" w:rsidP="00C079A7">
                  <w:pPr>
                    <w:rPr>
                      <w:rFonts w:cstheme="minorHAnsi"/>
                      <w:sz w:val="24"/>
                      <w:szCs w:val="24"/>
                    </w:rPr>
                  </w:pPr>
                  <w:r w:rsidRPr="00C079A7">
                    <w:rPr>
                      <w:rFonts w:cstheme="minorHAnsi"/>
                      <w:sz w:val="24"/>
                      <w:szCs w:val="24"/>
                    </w:rPr>
                    <w:t xml:space="preserve">PREVIEW: The competencies, performance standards, and learning </w:t>
                  </w:r>
                  <w:r w:rsidR="00BD4DF2" w:rsidRPr="00C079A7">
                    <w:rPr>
                      <w:rFonts w:cstheme="minorHAnsi"/>
                      <w:sz w:val="24"/>
                      <w:szCs w:val="24"/>
                    </w:rPr>
                    <w:t>objectives</w:t>
                  </w:r>
                  <w:r w:rsidRPr="00C079A7">
                    <w:rPr>
                      <w:rFonts w:cstheme="minorHAnsi"/>
                      <w:sz w:val="24"/>
                      <w:szCs w:val="24"/>
                    </w:rPr>
                    <w:t xml:space="preserve"> for this learning </w:t>
                  </w:r>
                  <w:r w:rsidR="00DC0C3C">
                    <w:rPr>
                      <w:rFonts w:cstheme="minorHAnsi"/>
                      <w:sz w:val="24"/>
                      <w:szCs w:val="24"/>
                    </w:rPr>
                    <w:t xml:space="preserve">plan as listed in Black Board. </w:t>
                  </w:r>
                </w:p>
              </w:tc>
            </w:tr>
            <w:tr w:rsidR="00DC0C3C" w:rsidRPr="00C079A7" w:rsidTr="004A5079">
              <w:trPr>
                <w:tblCellSpacing w:w="15" w:type="dxa"/>
              </w:trPr>
              <w:tc>
                <w:tcPr>
                  <w:tcW w:w="490" w:type="pct"/>
                </w:tcPr>
                <w:p w:rsidR="00DC0C3C" w:rsidRPr="00C079A7" w:rsidRDefault="00DC0C3C" w:rsidP="004728D9">
                  <w:pPr>
                    <w:rPr>
                      <w:rFonts w:cstheme="minorHAnsi"/>
                      <w:sz w:val="24"/>
                      <w:szCs w:val="24"/>
                    </w:rPr>
                  </w:pPr>
                  <w:r w:rsidRPr="00C079A7">
                    <w:rPr>
                      <w:rFonts w:cstheme="minorHAnsi"/>
                      <w:sz w:val="24"/>
                      <w:szCs w:val="24"/>
                    </w:rPr>
                    <w:t>_____2</w:t>
                  </w:r>
                </w:p>
              </w:tc>
              <w:tc>
                <w:tcPr>
                  <w:tcW w:w="4461" w:type="pct"/>
                </w:tcPr>
                <w:p w:rsidR="00DC0C3C" w:rsidRPr="00C079A7" w:rsidRDefault="00DC0C3C" w:rsidP="004728D9">
                  <w:pPr>
                    <w:rPr>
                      <w:rFonts w:cstheme="minorHAnsi"/>
                      <w:sz w:val="24"/>
                      <w:szCs w:val="24"/>
                    </w:rPr>
                  </w:pPr>
                  <w:r w:rsidRPr="00C079A7">
                    <w:rPr>
                      <w:rFonts w:cstheme="minorHAnsi"/>
                      <w:sz w:val="24"/>
                      <w:szCs w:val="24"/>
                    </w:rPr>
                    <w:t>READ: Varcarolis Chapter (22) Substance-</w:t>
                  </w:r>
                  <w:r>
                    <w:rPr>
                      <w:rFonts w:cstheme="minorHAnsi"/>
                      <w:sz w:val="24"/>
                      <w:szCs w:val="24"/>
                    </w:rPr>
                    <w:t>Related and Addictive Disorders</w:t>
                  </w:r>
                </w:p>
              </w:tc>
            </w:tr>
            <w:tr w:rsidR="00DC0C3C" w:rsidRPr="00C079A7" w:rsidTr="004A5079">
              <w:trPr>
                <w:tblCellSpacing w:w="15" w:type="dxa"/>
              </w:trPr>
              <w:tc>
                <w:tcPr>
                  <w:tcW w:w="490" w:type="pct"/>
                </w:tcPr>
                <w:p w:rsidR="00DC0C3C" w:rsidRPr="00C079A7" w:rsidRDefault="00DC0C3C" w:rsidP="004728D9">
                  <w:pPr>
                    <w:rPr>
                      <w:rFonts w:cstheme="minorHAnsi"/>
                      <w:sz w:val="24"/>
                      <w:szCs w:val="24"/>
                    </w:rPr>
                  </w:pPr>
                  <w:r w:rsidRPr="00C079A7">
                    <w:rPr>
                      <w:rFonts w:cstheme="minorHAnsi"/>
                      <w:sz w:val="24"/>
                      <w:szCs w:val="24"/>
                    </w:rPr>
                    <w:t>_____</w:t>
                  </w:r>
                  <w:r>
                    <w:rPr>
                      <w:rFonts w:cstheme="minorHAnsi"/>
                      <w:sz w:val="24"/>
                      <w:szCs w:val="24"/>
                    </w:rPr>
                    <w:t>3.</w:t>
                  </w:r>
                </w:p>
              </w:tc>
              <w:tc>
                <w:tcPr>
                  <w:tcW w:w="4461" w:type="pct"/>
                </w:tcPr>
                <w:p w:rsidR="00DC0C3C" w:rsidRPr="00C079A7" w:rsidRDefault="00DC0C3C" w:rsidP="004728D9">
                  <w:pPr>
                    <w:rPr>
                      <w:rFonts w:cstheme="minorHAnsi"/>
                      <w:sz w:val="24"/>
                      <w:szCs w:val="24"/>
                    </w:rPr>
                  </w:pPr>
                  <w:r w:rsidRPr="00C079A7">
                    <w:rPr>
                      <w:rFonts w:cstheme="minorHAnsi"/>
                      <w:sz w:val="24"/>
                      <w:szCs w:val="24"/>
                    </w:rPr>
                    <w:t xml:space="preserve">READ: Neis and McEwen Chapter (26) Substance Abuse </w:t>
                  </w:r>
                </w:p>
              </w:tc>
            </w:tr>
            <w:tr w:rsidR="00DC0C3C" w:rsidRPr="00C079A7" w:rsidTr="004A5079">
              <w:trPr>
                <w:tblCellSpacing w:w="15" w:type="dxa"/>
              </w:trPr>
              <w:tc>
                <w:tcPr>
                  <w:tcW w:w="490" w:type="pct"/>
                </w:tcPr>
                <w:p w:rsidR="00DC0C3C" w:rsidRPr="00C079A7" w:rsidRDefault="00DC0C3C" w:rsidP="004728D9">
                  <w:pPr>
                    <w:rPr>
                      <w:rFonts w:cstheme="minorHAnsi"/>
                      <w:sz w:val="24"/>
                      <w:szCs w:val="24"/>
                    </w:rPr>
                  </w:pPr>
                  <w:r w:rsidRPr="00C079A7">
                    <w:rPr>
                      <w:rFonts w:cstheme="minorHAnsi"/>
                      <w:sz w:val="24"/>
                      <w:szCs w:val="24"/>
                    </w:rPr>
                    <w:t>_____4.</w:t>
                  </w:r>
                </w:p>
              </w:tc>
              <w:tc>
                <w:tcPr>
                  <w:tcW w:w="4461" w:type="pct"/>
                </w:tcPr>
                <w:p w:rsidR="00DC0C3C" w:rsidRPr="00C079A7" w:rsidRDefault="00DC0C3C" w:rsidP="004728D9">
                  <w:pPr>
                    <w:rPr>
                      <w:rFonts w:cstheme="minorHAnsi"/>
                      <w:sz w:val="24"/>
                      <w:szCs w:val="24"/>
                    </w:rPr>
                  </w:pPr>
                  <w:r w:rsidRPr="00412B20">
                    <w:rPr>
                      <w:rFonts w:cstheme="minorHAnsi"/>
                      <w:sz w:val="24"/>
                      <w:szCs w:val="24"/>
                    </w:rPr>
                    <w:t>READ: Kee and Hayes Chapter (5) Drugs of Abuse</w:t>
                  </w:r>
                </w:p>
              </w:tc>
            </w:tr>
            <w:tr w:rsidR="00BD4DF2" w:rsidRPr="00C079A7" w:rsidTr="004A5079">
              <w:trPr>
                <w:tblCellSpacing w:w="15" w:type="dxa"/>
              </w:trPr>
              <w:tc>
                <w:tcPr>
                  <w:tcW w:w="490" w:type="pct"/>
                </w:tcPr>
                <w:p w:rsidR="00BD4DF2" w:rsidRPr="00C079A7" w:rsidRDefault="00BD4DF2" w:rsidP="004728D9">
                  <w:pPr>
                    <w:rPr>
                      <w:rFonts w:cstheme="minorHAnsi"/>
                      <w:sz w:val="24"/>
                      <w:szCs w:val="24"/>
                    </w:rPr>
                  </w:pPr>
                  <w:r>
                    <w:rPr>
                      <w:rFonts w:cstheme="minorHAnsi"/>
                      <w:sz w:val="24"/>
                      <w:szCs w:val="24"/>
                    </w:rPr>
                    <w:t xml:space="preserve">_____5. </w:t>
                  </w:r>
                </w:p>
              </w:tc>
              <w:tc>
                <w:tcPr>
                  <w:tcW w:w="4461" w:type="pct"/>
                </w:tcPr>
                <w:p w:rsidR="00BD4DF2" w:rsidRPr="007E2B8B" w:rsidRDefault="00BD4DF2" w:rsidP="004728D9">
                  <w:pPr>
                    <w:rPr>
                      <w:rFonts w:cstheme="minorHAnsi"/>
                      <w:sz w:val="24"/>
                      <w:szCs w:val="24"/>
                      <w:highlight w:val="yellow"/>
                    </w:rPr>
                  </w:pPr>
                  <w:r w:rsidRPr="00C079A7">
                    <w:rPr>
                      <w:rFonts w:cstheme="minorHAnsi"/>
                      <w:sz w:val="24"/>
                      <w:szCs w:val="24"/>
                    </w:rPr>
                    <w:t>VIEW: Handouts, practice activities, articles, and websites as listed in Black Board</w:t>
                  </w:r>
                </w:p>
              </w:tc>
            </w:tr>
            <w:tr w:rsidR="004728D9" w:rsidRPr="00C079A7" w:rsidTr="004A5079">
              <w:trPr>
                <w:tblCellSpacing w:w="15" w:type="dxa"/>
              </w:trPr>
              <w:tc>
                <w:tcPr>
                  <w:tcW w:w="4968" w:type="pct"/>
                  <w:gridSpan w:val="2"/>
                  <w:vAlign w:val="center"/>
                </w:tcPr>
                <w:p w:rsidR="004728D9" w:rsidRPr="00C079A7" w:rsidRDefault="004728D9" w:rsidP="004728D9">
                  <w:pPr>
                    <w:rPr>
                      <w:rFonts w:cstheme="minorHAnsi"/>
                      <w:b/>
                      <w:bCs/>
                      <w:sz w:val="24"/>
                      <w:szCs w:val="24"/>
                    </w:rPr>
                  </w:pPr>
                  <w:r w:rsidRPr="00C079A7">
                    <w:rPr>
                      <w:rFonts w:cstheme="minorHAnsi"/>
                      <w:b/>
                      <w:bCs/>
                      <w:sz w:val="24"/>
                      <w:szCs w:val="24"/>
                    </w:rPr>
                    <w:t>Assessment Activities:</w:t>
                  </w:r>
                </w:p>
              </w:tc>
            </w:tr>
            <w:tr w:rsidR="004728D9" w:rsidRPr="00C079A7" w:rsidTr="004A5079">
              <w:trPr>
                <w:tblCellSpacing w:w="15" w:type="dxa"/>
              </w:trPr>
              <w:tc>
                <w:tcPr>
                  <w:tcW w:w="490" w:type="pct"/>
                </w:tcPr>
                <w:p w:rsidR="004728D9" w:rsidRPr="00C079A7" w:rsidRDefault="004728D9" w:rsidP="004728D9">
                  <w:pPr>
                    <w:rPr>
                      <w:rFonts w:cstheme="minorHAnsi"/>
                      <w:sz w:val="24"/>
                      <w:szCs w:val="24"/>
                    </w:rPr>
                  </w:pPr>
                  <w:r w:rsidRPr="00C079A7">
                    <w:rPr>
                      <w:rFonts w:cstheme="minorHAnsi"/>
                      <w:sz w:val="24"/>
                      <w:szCs w:val="24"/>
                    </w:rPr>
                    <w:t>_____1.</w:t>
                  </w:r>
                </w:p>
                <w:p w:rsidR="004728D9" w:rsidRPr="00C079A7" w:rsidRDefault="004728D9" w:rsidP="004728D9">
                  <w:pPr>
                    <w:rPr>
                      <w:rFonts w:cstheme="minorHAnsi"/>
                      <w:sz w:val="24"/>
                      <w:szCs w:val="24"/>
                    </w:rPr>
                  </w:pPr>
                  <w:r w:rsidRPr="00C079A7">
                    <w:rPr>
                      <w:rFonts w:cstheme="minorHAnsi"/>
                      <w:sz w:val="24"/>
                      <w:szCs w:val="24"/>
                    </w:rPr>
                    <w:t>_____2.</w:t>
                  </w:r>
                </w:p>
                <w:p w:rsidR="004728D9" w:rsidRDefault="004728D9" w:rsidP="004728D9">
                  <w:pPr>
                    <w:rPr>
                      <w:rFonts w:cstheme="minorHAnsi"/>
                      <w:sz w:val="24"/>
                      <w:szCs w:val="24"/>
                    </w:rPr>
                  </w:pPr>
                  <w:r w:rsidRPr="00C079A7">
                    <w:rPr>
                      <w:rFonts w:cstheme="minorHAnsi"/>
                      <w:sz w:val="24"/>
                      <w:szCs w:val="24"/>
                    </w:rPr>
                    <w:t>_____3.</w:t>
                  </w:r>
                </w:p>
                <w:p w:rsidR="007E2B8B" w:rsidRPr="00C079A7" w:rsidRDefault="007E2B8B" w:rsidP="004728D9">
                  <w:pPr>
                    <w:rPr>
                      <w:rFonts w:cstheme="minorHAnsi"/>
                      <w:sz w:val="24"/>
                      <w:szCs w:val="24"/>
                    </w:rPr>
                  </w:pPr>
                  <w:r>
                    <w:rPr>
                      <w:rFonts w:cstheme="minorHAnsi"/>
                      <w:sz w:val="24"/>
                      <w:szCs w:val="24"/>
                    </w:rPr>
                    <w:t>_____4.</w:t>
                  </w:r>
                </w:p>
              </w:tc>
              <w:tc>
                <w:tcPr>
                  <w:tcW w:w="4461" w:type="pct"/>
                </w:tcPr>
                <w:p w:rsidR="007E2B8B" w:rsidRDefault="007E2B8B" w:rsidP="004728D9">
                  <w:pPr>
                    <w:rPr>
                      <w:rFonts w:cstheme="minorHAnsi"/>
                      <w:sz w:val="24"/>
                      <w:szCs w:val="24"/>
                    </w:rPr>
                  </w:pPr>
                  <w:r>
                    <w:rPr>
                      <w:rFonts w:cstheme="minorHAnsi"/>
                      <w:sz w:val="24"/>
                      <w:szCs w:val="24"/>
                    </w:rPr>
                    <w:t>Complete Discussion Question: Withdrawal</w:t>
                  </w:r>
                </w:p>
                <w:p w:rsidR="004728D9" w:rsidRPr="00C079A7" w:rsidRDefault="004728D9" w:rsidP="004728D9">
                  <w:pPr>
                    <w:rPr>
                      <w:rFonts w:cstheme="minorHAnsi"/>
                      <w:sz w:val="24"/>
                      <w:szCs w:val="24"/>
                    </w:rPr>
                  </w:pPr>
                  <w:r w:rsidRPr="00C079A7">
                    <w:rPr>
                      <w:rFonts w:cstheme="minorHAnsi"/>
                      <w:sz w:val="24"/>
                      <w:szCs w:val="24"/>
                    </w:rPr>
                    <w:t>Complete HESI Case Study: Alcoholism (Rubric below)</w:t>
                  </w:r>
                </w:p>
                <w:p w:rsidR="004728D9" w:rsidRPr="00C079A7" w:rsidRDefault="004728D9" w:rsidP="004728D9">
                  <w:pPr>
                    <w:rPr>
                      <w:rFonts w:cstheme="minorHAnsi"/>
                      <w:sz w:val="24"/>
                      <w:szCs w:val="24"/>
                    </w:rPr>
                  </w:pPr>
                  <w:r w:rsidRPr="00C079A7">
                    <w:rPr>
                      <w:rFonts w:cstheme="minorHAnsi"/>
                      <w:sz w:val="24"/>
                      <w:szCs w:val="24"/>
                    </w:rPr>
                    <w:t>Complete Unit Exam successful at 80%</w:t>
                  </w:r>
                </w:p>
                <w:p w:rsidR="004728D9" w:rsidRPr="00C079A7" w:rsidRDefault="004728D9" w:rsidP="004728D9">
                  <w:pPr>
                    <w:rPr>
                      <w:rFonts w:cstheme="minorHAnsi"/>
                      <w:sz w:val="24"/>
                      <w:szCs w:val="24"/>
                    </w:rPr>
                  </w:pPr>
                  <w:r w:rsidRPr="00C079A7">
                    <w:rPr>
                      <w:rFonts w:cstheme="minorHAnsi"/>
                      <w:sz w:val="24"/>
                      <w:szCs w:val="24"/>
                    </w:rPr>
                    <w:t>Complete Final Exam successful at 80%</w:t>
                  </w:r>
                </w:p>
              </w:tc>
            </w:tr>
          </w:tbl>
          <w:p w:rsidR="004728D9" w:rsidRPr="00C079A7" w:rsidRDefault="004728D9" w:rsidP="004728D9">
            <w:pPr>
              <w:rPr>
                <w:rFonts w:cstheme="minorHAnsi"/>
                <w:sz w:val="24"/>
                <w:szCs w:val="24"/>
              </w:rPr>
            </w:pPr>
          </w:p>
        </w:tc>
      </w:tr>
      <w:tr w:rsidR="004728D9" w:rsidRPr="00C079A7" w:rsidTr="00EA5210">
        <w:trPr>
          <w:tblCellSpacing w:w="15" w:type="dxa"/>
        </w:trPr>
        <w:tc>
          <w:tcPr>
            <w:tcW w:w="455" w:type="pct"/>
            <w:hideMark/>
          </w:tcPr>
          <w:p w:rsidR="004728D9" w:rsidRPr="00C079A7" w:rsidRDefault="004728D9" w:rsidP="004728D9">
            <w:pPr>
              <w:rPr>
                <w:rFonts w:cstheme="minorHAnsi"/>
                <w:b/>
                <w:sz w:val="24"/>
                <w:szCs w:val="24"/>
              </w:rPr>
            </w:pPr>
            <w:r w:rsidRPr="00C079A7">
              <w:rPr>
                <w:rFonts w:cstheme="minorHAnsi"/>
                <w:b/>
                <w:sz w:val="24"/>
                <w:szCs w:val="24"/>
              </w:rPr>
              <w:lastRenderedPageBreak/>
              <w:t>4.</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 xml:space="preserve">Manage </w:t>
            </w:r>
            <w:r w:rsidR="004C3325" w:rsidRPr="00C079A7">
              <w:rPr>
                <w:rFonts w:cstheme="minorHAnsi"/>
                <w:b/>
                <w:sz w:val="24"/>
                <w:szCs w:val="24"/>
              </w:rPr>
              <w:t>Care for Patients Experiencing</w:t>
            </w:r>
            <w:r w:rsidRPr="00C079A7">
              <w:rPr>
                <w:rFonts w:cstheme="minorHAnsi"/>
                <w:b/>
                <w:sz w:val="24"/>
                <w:szCs w:val="24"/>
              </w:rPr>
              <w:t xml:space="preserve"> Personality Disorders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 will demonstrate your competence: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4.a.  in an oral, written or performance assessment</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Your performance will be successful when you:</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4.a.  identify a psychosocial assessment of behaviors indicating a personality disorder</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4.b.  select appropriate nursing problems/diagnoses in collaboration with patient and family</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4.c.  address issues of protection/safety</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4.d.  apply evidence-based practice when planning and implementing care measures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4.e.  identify necessary referrals to appropriate community agencies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lastRenderedPageBreak/>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4.f.  evaluate the effectiveness of care measures</w:t>
            </w:r>
          </w:p>
          <w:p w:rsidR="004728D9" w:rsidRPr="00C079A7" w:rsidRDefault="004728D9" w:rsidP="004728D9">
            <w:pPr>
              <w:rPr>
                <w:rFonts w:cstheme="minorHAnsi"/>
                <w:sz w:val="24"/>
                <w:szCs w:val="24"/>
              </w:rPr>
            </w:pPr>
            <w:r w:rsidRPr="00C079A7">
              <w:rPr>
                <w:rFonts w:cstheme="minorHAnsi"/>
                <w:sz w:val="24"/>
                <w:szCs w:val="24"/>
              </w:rPr>
              <w:t>4.g.  consider use of common pharmacological and non-pharmacological measures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Learning Objectives:</w:t>
            </w:r>
          </w:p>
          <w:p w:rsidR="004728D9" w:rsidRPr="00C079A7" w:rsidRDefault="004728D9" w:rsidP="004728D9">
            <w:pPr>
              <w:numPr>
                <w:ilvl w:val="0"/>
                <w:numId w:val="7"/>
              </w:numPr>
              <w:spacing w:after="0" w:line="240" w:lineRule="auto"/>
              <w:rPr>
                <w:rFonts w:cstheme="minorHAnsi"/>
                <w:sz w:val="24"/>
                <w:szCs w:val="24"/>
              </w:rPr>
            </w:pPr>
            <w:r w:rsidRPr="00C079A7">
              <w:rPr>
                <w:rFonts w:cstheme="minorHAnsi"/>
                <w:sz w:val="24"/>
                <w:szCs w:val="24"/>
              </w:rPr>
              <w:t>Describe the cognitive, affective, behavioral and physical symptoms of personality disorders.</w:t>
            </w:r>
          </w:p>
          <w:p w:rsidR="004728D9" w:rsidRPr="00C079A7" w:rsidRDefault="004728D9" w:rsidP="004728D9">
            <w:pPr>
              <w:numPr>
                <w:ilvl w:val="0"/>
                <w:numId w:val="7"/>
              </w:numPr>
              <w:spacing w:after="0" w:line="240" w:lineRule="auto"/>
              <w:rPr>
                <w:rFonts w:cstheme="minorHAnsi"/>
                <w:sz w:val="24"/>
                <w:szCs w:val="24"/>
              </w:rPr>
            </w:pPr>
            <w:r w:rsidRPr="00C079A7">
              <w:rPr>
                <w:rFonts w:cstheme="minorHAnsi"/>
                <w:sz w:val="24"/>
                <w:szCs w:val="24"/>
              </w:rPr>
              <w:t>Identify an accurate psychosocial assessment for a patient with personality disorder.</w:t>
            </w:r>
          </w:p>
          <w:p w:rsidR="004728D9" w:rsidRPr="00C079A7" w:rsidRDefault="004728D9" w:rsidP="004728D9">
            <w:pPr>
              <w:numPr>
                <w:ilvl w:val="0"/>
                <w:numId w:val="7"/>
              </w:numPr>
              <w:spacing w:after="0" w:line="240" w:lineRule="auto"/>
              <w:rPr>
                <w:rFonts w:cstheme="minorHAnsi"/>
                <w:sz w:val="24"/>
                <w:szCs w:val="24"/>
              </w:rPr>
            </w:pPr>
            <w:r w:rsidRPr="00C079A7">
              <w:rPr>
                <w:rFonts w:cstheme="minorHAnsi"/>
                <w:sz w:val="24"/>
                <w:szCs w:val="24"/>
              </w:rPr>
              <w:t>Select appropriate nursing diagnosis in collaboration with patient and family.</w:t>
            </w:r>
          </w:p>
          <w:p w:rsidR="004728D9" w:rsidRPr="00C079A7" w:rsidRDefault="004728D9" w:rsidP="004728D9">
            <w:pPr>
              <w:numPr>
                <w:ilvl w:val="0"/>
                <w:numId w:val="7"/>
              </w:numPr>
              <w:spacing w:after="0" w:line="240" w:lineRule="auto"/>
              <w:rPr>
                <w:rFonts w:cstheme="minorHAnsi"/>
                <w:sz w:val="24"/>
                <w:szCs w:val="24"/>
              </w:rPr>
            </w:pPr>
            <w:r w:rsidRPr="00C079A7">
              <w:rPr>
                <w:rFonts w:cstheme="minorHAnsi"/>
                <w:sz w:val="24"/>
                <w:szCs w:val="24"/>
              </w:rPr>
              <w:t>Address issues of protection and safety for patients and staff.</w:t>
            </w:r>
          </w:p>
          <w:p w:rsidR="004728D9" w:rsidRPr="00C079A7" w:rsidRDefault="004728D9" w:rsidP="004728D9">
            <w:pPr>
              <w:numPr>
                <w:ilvl w:val="0"/>
                <w:numId w:val="7"/>
              </w:numPr>
              <w:spacing w:after="0" w:line="240" w:lineRule="auto"/>
              <w:rPr>
                <w:rFonts w:cstheme="minorHAnsi"/>
                <w:sz w:val="24"/>
                <w:szCs w:val="24"/>
              </w:rPr>
            </w:pPr>
            <w:r w:rsidRPr="00C079A7">
              <w:rPr>
                <w:rFonts w:cstheme="minorHAnsi"/>
                <w:sz w:val="24"/>
                <w:szCs w:val="24"/>
              </w:rPr>
              <w:t>Apply the principles of EBP when planning and implementing care measures.</w:t>
            </w:r>
          </w:p>
          <w:p w:rsidR="004728D9" w:rsidRPr="00C079A7" w:rsidRDefault="004728D9" w:rsidP="004728D9">
            <w:pPr>
              <w:numPr>
                <w:ilvl w:val="0"/>
                <w:numId w:val="7"/>
              </w:numPr>
              <w:spacing w:after="0" w:line="240" w:lineRule="auto"/>
              <w:rPr>
                <w:rFonts w:cstheme="minorHAnsi"/>
                <w:sz w:val="24"/>
                <w:szCs w:val="24"/>
              </w:rPr>
            </w:pPr>
            <w:r w:rsidRPr="00C079A7">
              <w:rPr>
                <w:rFonts w:cstheme="minorHAnsi"/>
                <w:sz w:val="24"/>
                <w:szCs w:val="24"/>
              </w:rPr>
              <w:t>Evaluate the effectiveness of nursing interventions and care measures.</w:t>
            </w:r>
          </w:p>
          <w:p w:rsidR="004728D9" w:rsidRPr="00C079A7" w:rsidRDefault="004728D9" w:rsidP="004728D9">
            <w:pPr>
              <w:numPr>
                <w:ilvl w:val="0"/>
                <w:numId w:val="7"/>
              </w:numPr>
              <w:spacing w:after="0" w:line="240" w:lineRule="auto"/>
              <w:rPr>
                <w:rFonts w:cstheme="minorHAnsi"/>
                <w:sz w:val="24"/>
                <w:szCs w:val="24"/>
              </w:rPr>
            </w:pPr>
            <w:r w:rsidRPr="00C079A7">
              <w:rPr>
                <w:rFonts w:cstheme="minorHAnsi"/>
                <w:sz w:val="24"/>
                <w:szCs w:val="24"/>
              </w:rPr>
              <w:t>Identify treatment modalities for personality disorders including pharmacological and non-pharmacological measures.</w:t>
            </w:r>
          </w:p>
          <w:p w:rsidR="004728D9" w:rsidRPr="00C079A7" w:rsidRDefault="004728D9" w:rsidP="004728D9">
            <w:pPr>
              <w:numPr>
                <w:ilvl w:val="0"/>
                <w:numId w:val="7"/>
              </w:numPr>
              <w:spacing w:after="0" w:line="240" w:lineRule="auto"/>
              <w:rPr>
                <w:rFonts w:cstheme="minorHAnsi"/>
                <w:sz w:val="24"/>
                <w:szCs w:val="24"/>
              </w:rPr>
            </w:pPr>
            <w:r w:rsidRPr="00C079A7">
              <w:rPr>
                <w:rFonts w:cstheme="minorHAnsi"/>
                <w:sz w:val="24"/>
                <w:szCs w:val="24"/>
              </w:rPr>
              <w:t>Identify necessary referrals to appropriate community agencies.</w:t>
            </w:r>
          </w:p>
          <w:p w:rsidR="004728D9" w:rsidRPr="00C079A7" w:rsidRDefault="004728D9" w:rsidP="004728D9">
            <w:pPr>
              <w:numPr>
                <w:ilvl w:val="0"/>
                <w:numId w:val="7"/>
              </w:numPr>
              <w:spacing w:after="0" w:line="240" w:lineRule="auto"/>
              <w:rPr>
                <w:rFonts w:cstheme="minorHAnsi"/>
                <w:sz w:val="24"/>
                <w:szCs w:val="24"/>
              </w:rPr>
            </w:pPr>
            <w:r w:rsidRPr="00C079A7">
              <w:rPr>
                <w:rFonts w:cstheme="minorHAnsi"/>
                <w:sz w:val="24"/>
                <w:szCs w:val="24"/>
              </w:rPr>
              <w:t xml:space="preserve">Describe therapeutic communication techniques for patients with personality disorder.  </w:t>
            </w:r>
          </w:p>
          <w:p w:rsidR="004728D9" w:rsidRPr="00C079A7" w:rsidRDefault="004728D9" w:rsidP="004728D9">
            <w:pPr>
              <w:numPr>
                <w:ilvl w:val="0"/>
                <w:numId w:val="7"/>
              </w:numPr>
              <w:spacing w:after="0" w:line="240" w:lineRule="auto"/>
              <w:rPr>
                <w:rFonts w:cstheme="minorHAnsi"/>
                <w:sz w:val="24"/>
                <w:szCs w:val="24"/>
              </w:rPr>
            </w:pPr>
            <w:r w:rsidRPr="00C079A7">
              <w:rPr>
                <w:rFonts w:cstheme="minorHAnsi"/>
                <w:sz w:val="24"/>
                <w:szCs w:val="24"/>
              </w:rPr>
              <w:t>Address teaching/learning components specific to patients with personality disorders.</w:t>
            </w:r>
          </w:p>
          <w:p w:rsidR="004728D9" w:rsidRDefault="004728D9" w:rsidP="004728D9">
            <w:pPr>
              <w:numPr>
                <w:ilvl w:val="0"/>
                <w:numId w:val="7"/>
              </w:numPr>
              <w:spacing w:after="0" w:line="240" w:lineRule="auto"/>
              <w:rPr>
                <w:rFonts w:cstheme="minorHAnsi"/>
                <w:sz w:val="24"/>
                <w:szCs w:val="24"/>
              </w:rPr>
            </w:pPr>
            <w:r w:rsidRPr="00C079A7">
              <w:rPr>
                <w:rFonts w:cstheme="minorHAnsi"/>
                <w:sz w:val="24"/>
                <w:szCs w:val="24"/>
              </w:rPr>
              <w:t>Explain how to evaluate the effectiveness of nursing interventions to help patients with personality disorders.</w:t>
            </w:r>
          </w:p>
          <w:p w:rsidR="00AD4F0E" w:rsidRPr="00C079A7" w:rsidRDefault="00AD4F0E" w:rsidP="00AD4F0E">
            <w:pPr>
              <w:spacing w:after="0" w:line="240" w:lineRule="auto"/>
              <w:ind w:left="720"/>
              <w:rPr>
                <w:rFonts w:cstheme="minorHAnsi"/>
                <w:sz w:val="24"/>
                <w:szCs w:val="24"/>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1004"/>
              <w:gridCol w:w="8770"/>
            </w:tblGrid>
            <w:tr w:rsidR="004728D9" w:rsidRPr="00C079A7" w:rsidTr="007512E0">
              <w:trPr>
                <w:tblCellSpacing w:w="15" w:type="dxa"/>
              </w:trPr>
              <w:tc>
                <w:tcPr>
                  <w:tcW w:w="4967" w:type="pct"/>
                  <w:gridSpan w:val="2"/>
                  <w:vAlign w:val="center"/>
                </w:tcPr>
                <w:p w:rsidR="004728D9" w:rsidRPr="00C079A7" w:rsidRDefault="004728D9" w:rsidP="004728D9">
                  <w:pPr>
                    <w:rPr>
                      <w:rFonts w:cstheme="minorHAnsi"/>
                      <w:sz w:val="24"/>
                      <w:szCs w:val="24"/>
                    </w:rPr>
                  </w:pPr>
                  <w:r w:rsidRPr="00C079A7">
                    <w:rPr>
                      <w:rFonts w:cstheme="minorHAnsi"/>
                      <w:b/>
                      <w:bCs/>
                      <w:sz w:val="24"/>
                      <w:szCs w:val="24"/>
                    </w:rPr>
                    <w:t>Learning Activities:</w:t>
                  </w:r>
                </w:p>
              </w:tc>
            </w:tr>
            <w:tr w:rsidR="007512E0" w:rsidRPr="00C079A7" w:rsidTr="004A5079">
              <w:trPr>
                <w:tblCellSpacing w:w="15" w:type="dxa"/>
              </w:trPr>
              <w:tc>
                <w:tcPr>
                  <w:tcW w:w="492" w:type="pct"/>
                </w:tcPr>
                <w:p w:rsidR="007512E0" w:rsidRPr="00C079A7" w:rsidRDefault="007512E0" w:rsidP="004728D9">
                  <w:pPr>
                    <w:rPr>
                      <w:rFonts w:cstheme="minorHAnsi"/>
                      <w:sz w:val="24"/>
                      <w:szCs w:val="24"/>
                    </w:rPr>
                  </w:pPr>
                  <w:r w:rsidRPr="00C079A7">
                    <w:rPr>
                      <w:rFonts w:cstheme="minorHAnsi"/>
                      <w:sz w:val="24"/>
                      <w:szCs w:val="24"/>
                    </w:rPr>
                    <w:t>_____1.</w:t>
                  </w:r>
                </w:p>
              </w:tc>
              <w:tc>
                <w:tcPr>
                  <w:tcW w:w="4459" w:type="pct"/>
                </w:tcPr>
                <w:p w:rsidR="007512E0" w:rsidRPr="00C079A7" w:rsidRDefault="007512E0" w:rsidP="004728D9">
                  <w:pPr>
                    <w:rPr>
                      <w:rFonts w:cstheme="minorHAnsi"/>
                      <w:sz w:val="24"/>
                      <w:szCs w:val="24"/>
                    </w:rPr>
                  </w:pPr>
                  <w:r w:rsidRPr="00C079A7">
                    <w:rPr>
                      <w:rFonts w:cstheme="minorHAnsi"/>
                      <w:sz w:val="24"/>
                      <w:szCs w:val="24"/>
                    </w:rPr>
                    <w:t xml:space="preserve">PREVIEW: The competencies, performance standards, and learning objectives for this learning plan as listed in Black Board. </w:t>
                  </w:r>
                </w:p>
              </w:tc>
            </w:tr>
            <w:tr w:rsidR="004728D9" w:rsidRPr="00C079A7" w:rsidTr="004A5079">
              <w:trPr>
                <w:tblCellSpacing w:w="15" w:type="dxa"/>
              </w:trPr>
              <w:tc>
                <w:tcPr>
                  <w:tcW w:w="492" w:type="pct"/>
                </w:tcPr>
                <w:p w:rsidR="004728D9" w:rsidRPr="00C079A7" w:rsidRDefault="007512E0" w:rsidP="004728D9">
                  <w:pPr>
                    <w:rPr>
                      <w:rFonts w:cstheme="minorHAnsi"/>
                      <w:sz w:val="24"/>
                      <w:szCs w:val="24"/>
                    </w:rPr>
                  </w:pPr>
                  <w:r w:rsidRPr="00C079A7">
                    <w:rPr>
                      <w:rFonts w:cstheme="minorHAnsi"/>
                      <w:sz w:val="24"/>
                      <w:szCs w:val="24"/>
                    </w:rPr>
                    <w:t>_____2</w:t>
                  </w:r>
                  <w:r w:rsidR="004728D9" w:rsidRPr="00C079A7">
                    <w:rPr>
                      <w:rFonts w:cstheme="minorHAnsi"/>
                      <w:sz w:val="24"/>
                      <w:szCs w:val="24"/>
                    </w:rPr>
                    <w:t>.</w:t>
                  </w:r>
                </w:p>
              </w:tc>
              <w:tc>
                <w:tcPr>
                  <w:tcW w:w="4459" w:type="pct"/>
                </w:tcPr>
                <w:p w:rsidR="004728D9" w:rsidRPr="00C079A7" w:rsidRDefault="004728D9" w:rsidP="004728D9">
                  <w:pPr>
                    <w:rPr>
                      <w:rFonts w:cstheme="minorHAnsi"/>
                      <w:sz w:val="24"/>
                      <w:szCs w:val="24"/>
                    </w:rPr>
                  </w:pPr>
                  <w:r w:rsidRPr="00C079A7">
                    <w:rPr>
                      <w:rFonts w:cstheme="minorHAnsi"/>
                      <w:sz w:val="24"/>
                      <w:szCs w:val="24"/>
                    </w:rPr>
                    <w:t>READ: Varcarolis Chapter (24) Personality Disorders</w:t>
                  </w:r>
                </w:p>
              </w:tc>
            </w:tr>
            <w:tr w:rsidR="004728D9" w:rsidRPr="00C079A7" w:rsidTr="004A5079">
              <w:trPr>
                <w:tblCellSpacing w:w="15" w:type="dxa"/>
              </w:trPr>
              <w:tc>
                <w:tcPr>
                  <w:tcW w:w="492" w:type="pct"/>
                </w:tcPr>
                <w:p w:rsidR="004728D9" w:rsidRPr="00C079A7" w:rsidRDefault="004728D9" w:rsidP="004728D9">
                  <w:pPr>
                    <w:rPr>
                      <w:rFonts w:cstheme="minorHAnsi"/>
                      <w:sz w:val="24"/>
                      <w:szCs w:val="24"/>
                    </w:rPr>
                  </w:pPr>
                  <w:r w:rsidRPr="00C079A7">
                    <w:rPr>
                      <w:rFonts w:cstheme="minorHAnsi"/>
                      <w:sz w:val="24"/>
                      <w:szCs w:val="24"/>
                    </w:rPr>
                    <w:t>_____3.</w:t>
                  </w:r>
                </w:p>
              </w:tc>
              <w:tc>
                <w:tcPr>
                  <w:tcW w:w="4459" w:type="pct"/>
                </w:tcPr>
                <w:p w:rsidR="004728D9" w:rsidRPr="00C079A7" w:rsidRDefault="00C41F9E" w:rsidP="004728D9">
                  <w:pPr>
                    <w:rPr>
                      <w:rFonts w:cstheme="minorHAnsi"/>
                      <w:sz w:val="24"/>
                      <w:szCs w:val="24"/>
                    </w:rPr>
                  </w:pPr>
                  <w:r w:rsidRPr="00C079A7">
                    <w:rPr>
                      <w:rFonts w:cstheme="minorHAnsi"/>
                      <w:sz w:val="24"/>
                      <w:szCs w:val="24"/>
                    </w:rPr>
                    <w:t>VIEW: Handouts, practice activities, articles, and websites as listed in Black Board</w:t>
                  </w:r>
                </w:p>
              </w:tc>
            </w:tr>
            <w:tr w:rsidR="004728D9" w:rsidRPr="00C079A7" w:rsidTr="007512E0">
              <w:trPr>
                <w:tblCellSpacing w:w="15" w:type="dxa"/>
              </w:trPr>
              <w:tc>
                <w:tcPr>
                  <w:tcW w:w="4967" w:type="pct"/>
                  <w:gridSpan w:val="2"/>
                  <w:vAlign w:val="center"/>
                </w:tcPr>
                <w:p w:rsidR="004728D9" w:rsidRPr="00C079A7" w:rsidRDefault="004728D9" w:rsidP="004728D9">
                  <w:pPr>
                    <w:rPr>
                      <w:rFonts w:cstheme="minorHAnsi"/>
                      <w:sz w:val="24"/>
                      <w:szCs w:val="24"/>
                    </w:rPr>
                  </w:pPr>
                  <w:r w:rsidRPr="00C079A7">
                    <w:rPr>
                      <w:rFonts w:cstheme="minorHAnsi"/>
                      <w:b/>
                      <w:bCs/>
                      <w:sz w:val="24"/>
                      <w:szCs w:val="24"/>
                    </w:rPr>
                    <w:t>Assessment Activities:</w:t>
                  </w:r>
                </w:p>
              </w:tc>
            </w:tr>
            <w:tr w:rsidR="004728D9" w:rsidRPr="00C079A7" w:rsidTr="007512E0">
              <w:trPr>
                <w:tblCellSpacing w:w="15" w:type="dxa"/>
              </w:trPr>
              <w:tc>
                <w:tcPr>
                  <w:tcW w:w="490" w:type="pct"/>
                </w:tcPr>
                <w:p w:rsidR="004728D9" w:rsidRPr="00C079A7" w:rsidRDefault="004728D9" w:rsidP="004728D9">
                  <w:pPr>
                    <w:rPr>
                      <w:rFonts w:cstheme="minorHAnsi"/>
                      <w:sz w:val="24"/>
                      <w:szCs w:val="24"/>
                    </w:rPr>
                  </w:pPr>
                  <w:r w:rsidRPr="00C079A7">
                    <w:rPr>
                      <w:rFonts w:cstheme="minorHAnsi"/>
                      <w:sz w:val="24"/>
                      <w:szCs w:val="24"/>
                    </w:rPr>
                    <w:t>_____1.</w:t>
                  </w:r>
                </w:p>
                <w:p w:rsidR="004728D9" w:rsidRPr="00C079A7" w:rsidRDefault="004728D9" w:rsidP="004728D9">
                  <w:pPr>
                    <w:rPr>
                      <w:rFonts w:cstheme="minorHAnsi"/>
                      <w:sz w:val="24"/>
                      <w:szCs w:val="24"/>
                    </w:rPr>
                  </w:pPr>
                  <w:r w:rsidRPr="00C079A7">
                    <w:rPr>
                      <w:rFonts w:cstheme="minorHAnsi"/>
                      <w:sz w:val="24"/>
                      <w:szCs w:val="24"/>
                    </w:rPr>
                    <w:t>_____2.</w:t>
                  </w:r>
                </w:p>
                <w:p w:rsidR="004728D9" w:rsidRDefault="004728D9" w:rsidP="004728D9">
                  <w:pPr>
                    <w:rPr>
                      <w:rFonts w:cstheme="minorHAnsi"/>
                      <w:sz w:val="24"/>
                      <w:szCs w:val="24"/>
                    </w:rPr>
                  </w:pPr>
                  <w:r w:rsidRPr="00C079A7">
                    <w:rPr>
                      <w:rFonts w:cstheme="minorHAnsi"/>
                      <w:sz w:val="24"/>
                      <w:szCs w:val="24"/>
                    </w:rPr>
                    <w:t>_____3.</w:t>
                  </w:r>
                </w:p>
                <w:p w:rsidR="006D0EA0" w:rsidRPr="00C079A7" w:rsidRDefault="006D0EA0" w:rsidP="004728D9">
                  <w:pPr>
                    <w:rPr>
                      <w:rFonts w:cstheme="minorHAnsi"/>
                      <w:sz w:val="24"/>
                      <w:szCs w:val="24"/>
                    </w:rPr>
                  </w:pPr>
                  <w:r>
                    <w:rPr>
                      <w:rFonts w:cstheme="minorHAnsi"/>
                      <w:sz w:val="24"/>
                      <w:szCs w:val="24"/>
                    </w:rPr>
                    <w:t>_____4.</w:t>
                  </w:r>
                </w:p>
              </w:tc>
              <w:tc>
                <w:tcPr>
                  <w:tcW w:w="4461" w:type="pct"/>
                </w:tcPr>
                <w:p w:rsidR="006D0EA0" w:rsidRDefault="006D0EA0" w:rsidP="004728D9">
                  <w:pPr>
                    <w:rPr>
                      <w:rFonts w:cstheme="minorHAnsi"/>
                      <w:sz w:val="24"/>
                      <w:szCs w:val="24"/>
                    </w:rPr>
                  </w:pPr>
                  <w:r>
                    <w:rPr>
                      <w:rFonts w:cstheme="minorHAnsi"/>
                      <w:sz w:val="24"/>
                      <w:szCs w:val="24"/>
                    </w:rPr>
                    <w:t>Complete Discussion Question: Personalities</w:t>
                  </w:r>
                </w:p>
                <w:p w:rsidR="004728D9" w:rsidRPr="00C079A7" w:rsidRDefault="004728D9" w:rsidP="004728D9">
                  <w:pPr>
                    <w:rPr>
                      <w:rFonts w:cstheme="minorHAnsi"/>
                      <w:sz w:val="24"/>
                      <w:szCs w:val="24"/>
                    </w:rPr>
                  </w:pPr>
                  <w:r w:rsidRPr="00C079A7">
                    <w:rPr>
                      <w:rFonts w:cstheme="minorHAnsi"/>
                      <w:sz w:val="24"/>
                      <w:szCs w:val="24"/>
                    </w:rPr>
                    <w:t>Complete Movie Review (Rubric below)</w:t>
                  </w:r>
                </w:p>
                <w:p w:rsidR="004728D9" w:rsidRPr="00C079A7" w:rsidRDefault="004728D9" w:rsidP="004728D9">
                  <w:pPr>
                    <w:rPr>
                      <w:rFonts w:cstheme="minorHAnsi"/>
                      <w:sz w:val="24"/>
                      <w:szCs w:val="24"/>
                    </w:rPr>
                  </w:pPr>
                  <w:r w:rsidRPr="00C079A7">
                    <w:rPr>
                      <w:rFonts w:cstheme="minorHAnsi"/>
                      <w:sz w:val="24"/>
                      <w:szCs w:val="24"/>
                    </w:rPr>
                    <w:t>Complete Unit Exam successful at 80%</w:t>
                  </w:r>
                </w:p>
                <w:p w:rsidR="004728D9" w:rsidRPr="00C079A7" w:rsidRDefault="004728D9" w:rsidP="004728D9">
                  <w:pPr>
                    <w:rPr>
                      <w:rFonts w:cstheme="minorHAnsi"/>
                      <w:sz w:val="24"/>
                      <w:szCs w:val="24"/>
                    </w:rPr>
                  </w:pPr>
                  <w:r w:rsidRPr="00C079A7">
                    <w:rPr>
                      <w:rFonts w:cstheme="minorHAnsi"/>
                      <w:sz w:val="24"/>
                      <w:szCs w:val="24"/>
                    </w:rPr>
                    <w:t>Complete Final Exam successful at 80%</w:t>
                  </w:r>
                </w:p>
              </w:tc>
            </w:tr>
          </w:tbl>
          <w:p w:rsidR="004728D9" w:rsidRPr="00C079A7" w:rsidRDefault="004728D9" w:rsidP="004728D9">
            <w:pPr>
              <w:rPr>
                <w:rFonts w:cstheme="minorHAnsi"/>
                <w:sz w:val="24"/>
                <w:szCs w:val="24"/>
              </w:rPr>
            </w:pPr>
          </w:p>
        </w:tc>
      </w:tr>
      <w:tr w:rsidR="004728D9" w:rsidRPr="00C079A7" w:rsidTr="00EA5210">
        <w:trPr>
          <w:tblCellSpacing w:w="15" w:type="dxa"/>
        </w:trPr>
        <w:tc>
          <w:tcPr>
            <w:tcW w:w="455" w:type="pct"/>
            <w:hideMark/>
          </w:tcPr>
          <w:p w:rsidR="004728D9" w:rsidRPr="00C079A7" w:rsidRDefault="004728D9" w:rsidP="004728D9">
            <w:pPr>
              <w:rPr>
                <w:rFonts w:cstheme="minorHAnsi"/>
                <w:b/>
                <w:sz w:val="24"/>
                <w:szCs w:val="24"/>
              </w:rPr>
            </w:pPr>
            <w:r w:rsidRPr="00C079A7">
              <w:rPr>
                <w:rFonts w:cstheme="minorHAnsi"/>
                <w:b/>
                <w:sz w:val="24"/>
                <w:szCs w:val="24"/>
              </w:rPr>
              <w:t>5.</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 xml:space="preserve">Manage </w:t>
            </w:r>
            <w:r w:rsidR="004C3325" w:rsidRPr="00C079A7">
              <w:rPr>
                <w:rFonts w:cstheme="minorHAnsi"/>
                <w:b/>
                <w:sz w:val="24"/>
                <w:szCs w:val="24"/>
              </w:rPr>
              <w:t xml:space="preserve">Care for </w:t>
            </w:r>
            <w:r w:rsidRPr="00C079A7">
              <w:rPr>
                <w:rFonts w:cstheme="minorHAnsi"/>
                <w:b/>
                <w:sz w:val="24"/>
                <w:szCs w:val="24"/>
              </w:rPr>
              <w:t xml:space="preserve">Patients </w:t>
            </w:r>
            <w:r w:rsidR="004C3325" w:rsidRPr="00C079A7">
              <w:rPr>
                <w:rFonts w:cstheme="minorHAnsi"/>
                <w:b/>
                <w:sz w:val="24"/>
                <w:szCs w:val="24"/>
              </w:rPr>
              <w:t xml:space="preserve">and Families </w:t>
            </w:r>
            <w:r w:rsidRPr="00C079A7">
              <w:rPr>
                <w:rFonts w:cstheme="minorHAnsi"/>
                <w:b/>
                <w:sz w:val="24"/>
                <w:szCs w:val="24"/>
              </w:rPr>
              <w:t>Experiencing Domestic Violence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 will demonstrate your competence: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5.a.  in an oral, written or performance assessment</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Your performance will be successful when you:</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5.a.  include both physical and psychosocial assessment of abuse in patients and families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lastRenderedPageBreak/>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5.b.  identify factors promoting the cycle of violence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5.c.  address issues of protection/safety</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5.d.  apply evidence-based practice for abuse interventions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5.e.  identify appropriate agencies/resources for violence</w:t>
            </w:r>
          </w:p>
          <w:p w:rsidR="004728D9" w:rsidRPr="00C079A7" w:rsidRDefault="004728D9" w:rsidP="004728D9">
            <w:pPr>
              <w:rPr>
                <w:rFonts w:cstheme="minorHAnsi"/>
                <w:sz w:val="24"/>
                <w:szCs w:val="24"/>
              </w:rPr>
            </w:pPr>
            <w:r w:rsidRPr="00C079A7">
              <w:rPr>
                <w:rFonts w:cstheme="minorHAnsi"/>
                <w:sz w:val="24"/>
                <w:szCs w:val="24"/>
              </w:rPr>
              <w:t>5.f.  evaluate the effectiveness of care measures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Learning Objectives:</w:t>
            </w:r>
          </w:p>
          <w:p w:rsidR="004728D9" w:rsidRPr="00C079A7" w:rsidRDefault="004728D9" w:rsidP="004728D9">
            <w:pPr>
              <w:numPr>
                <w:ilvl w:val="0"/>
                <w:numId w:val="8"/>
              </w:numPr>
              <w:spacing w:after="0" w:line="240" w:lineRule="auto"/>
              <w:rPr>
                <w:rFonts w:cstheme="minorHAnsi"/>
                <w:sz w:val="24"/>
                <w:szCs w:val="24"/>
              </w:rPr>
            </w:pPr>
            <w:r w:rsidRPr="00C079A7">
              <w:rPr>
                <w:rFonts w:cstheme="minorHAnsi"/>
                <w:sz w:val="24"/>
                <w:szCs w:val="24"/>
              </w:rPr>
              <w:t>Describe the cognitive, affective, behavioral and physical symptoms of patients and families experiencing domestic violence.</w:t>
            </w:r>
          </w:p>
          <w:p w:rsidR="004728D9" w:rsidRPr="00C079A7" w:rsidRDefault="004728D9" w:rsidP="004728D9">
            <w:pPr>
              <w:numPr>
                <w:ilvl w:val="0"/>
                <w:numId w:val="8"/>
              </w:numPr>
              <w:spacing w:after="0" w:line="240" w:lineRule="auto"/>
              <w:rPr>
                <w:rFonts w:cstheme="minorHAnsi"/>
                <w:sz w:val="24"/>
                <w:szCs w:val="24"/>
              </w:rPr>
            </w:pPr>
            <w:r w:rsidRPr="00C079A7">
              <w:rPr>
                <w:rFonts w:cstheme="minorHAnsi"/>
                <w:sz w:val="24"/>
                <w:szCs w:val="24"/>
              </w:rPr>
              <w:t>Identify an accurate psychosocial assessment for patients and families experiencing domestic violence.</w:t>
            </w:r>
          </w:p>
          <w:p w:rsidR="004728D9" w:rsidRPr="00C079A7" w:rsidRDefault="004728D9" w:rsidP="004728D9">
            <w:pPr>
              <w:numPr>
                <w:ilvl w:val="0"/>
                <w:numId w:val="8"/>
              </w:numPr>
              <w:spacing w:after="0" w:line="240" w:lineRule="auto"/>
              <w:rPr>
                <w:rFonts w:cstheme="minorHAnsi"/>
                <w:sz w:val="24"/>
                <w:szCs w:val="24"/>
              </w:rPr>
            </w:pPr>
            <w:r w:rsidRPr="00C079A7">
              <w:rPr>
                <w:rFonts w:cstheme="minorHAnsi"/>
                <w:sz w:val="24"/>
                <w:szCs w:val="24"/>
              </w:rPr>
              <w:t>Select appropriate nursing diagnosis in collaboration with patient and family.</w:t>
            </w:r>
          </w:p>
          <w:p w:rsidR="004728D9" w:rsidRPr="00C079A7" w:rsidRDefault="004728D9" w:rsidP="004728D9">
            <w:pPr>
              <w:numPr>
                <w:ilvl w:val="0"/>
                <w:numId w:val="8"/>
              </w:numPr>
              <w:spacing w:after="0" w:line="240" w:lineRule="auto"/>
              <w:rPr>
                <w:rFonts w:cstheme="minorHAnsi"/>
                <w:sz w:val="24"/>
                <w:szCs w:val="24"/>
              </w:rPr>
            </w:pPr>
            <w:r w:rsidRPr="00C079A7">
              <w:rPr>
                <w:rFonts w:cstheme="minorHAnsi"/>
                <w:sz w:val="24"/>
                <w:szCs w:val="24"/>
              </w:rPr>
              <w:t>Address issues of protection and safety for patients and staff.</w:t>
            </w:r>
          </w:p>
          <w:p w:rsidR="004728D9" w:rsidRPr="00C079A7" w:rsidRDefault="004728D9" w:rsidP="004728D9">
            <w:pPr>
              <w:numPr>
                <w:ilvl w:val="0"/>
                <w:numId w:val="8"/>
              </w:numPr>
              <w:spacing w:after="0" w:line="240" w:lineRule="auto"/>
              <w:rPr>
                <w:rFonts w:cstheme="minorHAnsi"/>
                <w:sz w:val="24"/>
                <w:szCs w:val="24"/>
              </w:rPr>
            </w:pPr>
            <w:r w:rsidRPr="00C079A7">
              <w:rPr>
                <w:rFonts w:cstheme="minorHAnsi"/>
                <w:sz w:val="24"/>
                <w:szCs w:val="24"/>
              </w:rPr>
              <w:t>Apply the principles of EBP when planning and implementing care measures.</w:t>
            </w:r>
          </w:p>
          <w:p w:rsidR="004728D9" w:rsidRPr="00C079A7" w:rsidRDefault="004728D9" w:rsidP="004728D9">
            <w:pPr>
              <w:numPr>
                <w:ilvl w:val="0"/>
                <w:numId w:val="8"/>
              </w:numPr>
              <w:spacing w:after="0" w:line="240" w:lineRule="auto"/>
              <w:rPr>
                <w:rFonts w:cstheme="minorHAnsi"/>
                <w:sz w:val="24"/>
                <w:szCs w:val="24"/>
              </w:rPr>
            </w:pPr>
            <w:r w:rsidRPr="00C079A7">
              <w:rPr>
                <w:rFonts w:cstheme="minorHAnsi"/>
                <w:sz w:val="24"/>
                <w:szCs w:val="24"/>
              </w:rPr>
              <w:t>Evaluate the effectiveness of nursing interventions and care measures.</w:t>
            </w:r>
          </w:p>
          <w:p w:rsidR="004728D9" w:rsidRPr="00C079A7" w:rsidRDefault="004728D9" w:rsidP="004728D9">
            <w:pPr>
              <w:numPr>
                <w:ilvl w:val="0"/>
                <w:numId w:val="8"/>
              </w:numPr>
              <w:spacing w:after="0" w:line="240" w:lineRule="auto"/>
              <w:rPr>
                <w:rFonts w:cstheme="minorHAnsi"/>
                <w:sz w:val="24"/>
                <w:szCs w:val="24"/>
              </w:rPr>
            </w:pPr>
            <w:r w:rsidRPr="00C079A7">
              <w:rPr>
                <w:rFonts w:cstheme="minorHAnsi"/>
                <w:sz w:val="24"/>
                <w:szCs w:val="24"/>
              </w:rPr>
              <w:t>Identify treatment modalities for patients experiencing domestic violence including pharmacological and non-pharmacological measures.</w:t>
            </w:r>
          </w:p>
          <w:p w:rsidR="004728D9" w:rsidRPr="00C079A7" w:rsidRDefault="004728D9" w:rsidP="004728D9">
            <w:pPr>
              <w:numPr>
                <w:ilvl w:val="0"/>
                <w:numId w:val="8"/>
              </w:numPr>
              <w:spacing w:after="0" w:line="240" w:lineRule="auto"/>
              <w:rPr>
                <w:rFonts w:cstheme="minorHAnsi"/>
                <w:sz w:val="24"/>
                <w:szCs w:val="24"/>
              </w:rPr>
            </w:pPr>
            <w:r w:rsidRPr="00C079A7">
              <w:rPr>
                <w:rFonts w:cstheme="minorHAnsi"/>
                <w:sz w:val="24"/>
                <w:szCs w:val="24"/>
              </w:rPr>
              <w:t>Identify necessary referrals to appropriate community agencies.</w:t>
            </w:r>
          </w:p>
          <w:p w:rsidR="004728D9" w:rsidRPr="00C079A7" w:rsidRDefault="004728D9" w:rsidP="004728D9">
            <w:pPr>
              <w:numPr>
                <w:ilvl w:val="0"/>
                <w:numId w:val="8"/>
              </w:numPr>
              <w:spacing w:after="0" w:line="240" w:lineRule="auto"/>
              <w:rPr>
                <w:rFonts w:cstheme="minorHAnsi"/>
                <w:sz w:val="24"/>
                <w:szCs w:val="24"/>
              </w:rPr>
            </w:pPr>
            <w:r w:rsidRPr="00C079A7">
              <w:rPr>
                <w:rFonts w:cstheme="minorHAnsi"/>
                <w:sz w:val="24"/>
                <w:szCs w:val="24"/>
              </w:rPr>
              <w:t>Describe therapeutic communication techniques for patients and families experiencing domestic violence.</w:t>
            </w:r>
          </w:p>
          <w:p w:rsidR="004728D9" w:rsidRPr="00C079A7" w:rsidRDefault="004728D9" w:rsidP="004728D9">
            <w:pPr>
              <w:numPr>
                <w:ilvl w:val="0"/>
                <w:numId w:val="8"/>
              </w:numPr>
              <w:spacing w:after="0" w:line="240" w:lineRule="auto"/>
              <w:rPr>
                <w:rFonts w:cstheme="minorHAnsi"/>
                <w:sz w:val="24"/>
                <w:szCs w:val="24"/>
              </w:rPr>
            </w:pPr>
            <w:r w:rsidRPr="00C079A7">
              <w:rPr>
                <w:rFonts w:cstheme="minorHAnsi"/>
                <w:sz w:val="24"/>
                <w:szCs w:val="24"/>
              </w:rPr>
              <w:t>Address teaching/learning components specific to patients and families experiencing domestic violence.</w:t>
            </w:r>
          </w:p>
          <w:p w:rsidR="004728D9" w:rsidRPr="00C079A7" w:rsidRDefault="004728D9" w:rsidP="004728D9">
            <w:pPr>
              <w:numPr>
                <w:ilvl w:val="0"/>
                <w:numId w:val="8"/>
              </w:numPr>
              <w:spacing w:after="0" w:line="240" w:lineRule="auto"/>
              <w:rPr>
                <w:rFonts w:cstheme="minorHAnsi"/>
                <w:sz w:val="24"/>
                <w:szCs w:val="24"/>
              </w:rPr>
            </w:pPr>
            <w:r w:rsidRPr="00C079A7">
              <w:rPr>
                <w:rFonts w:cstheme="minorHAnsi"/>
                <w:sz w:val="24"/>
                <w:szCs w:val="24"/>
              </w:rPr>
              <w:t>Explain how to evaluate the effectiveness of nursing interventions to help patients and families experiencing domestic violence.</w:t>
            </w:r>
          </w:p>
          <w:p w:rsidR="004728D9" w:rsidRPr="00C079A7" w:rsidRDefault="004728D9" w:rsidP="004728D9">
            <w:pPr>
              <w:numPr>
                <w:ilvl w:val="0"/>
                <w:numId w:val="8"/>
              </w:numPr>
              <w:spacing w:after="0" w:line="240" w:lineRule="auto"/>
              <w:rPr>
                <w:rFonts w:cstheme="minorHAnsi"/>
                <w:sz w:val="24"/>
                <w:szCs w:val="24"/>
              </w:rPr>
            </w:pPr>
            <w:r w:rsidRPr="00C079A7">
              <w:rPr>
                <w:rFonts w:cstheme="minorHAnsi"/>
                <w:sz w:val="24"/>
                <w:szCs w:val="24"/>
              </w:rPr>
              <w:t>Discuss theory of violence as related to domestic intimate partner, child, elder and sexual assault.</w:t>
            </w:r>
          </w:p>
          <w:p w:rsidR="004728D9" w:rsidRPr="00C079A7" w:rsidRDefault="004728D9" w:rsidP="004728D9">
            <w:pPr>
              <w:numPr>
                <w:ilvl w:val="0"/>
                <w:numId w:val="8"/>
              </w:numPr>
              <w:spacing w:after="0" w:line="240" w:lineRule="auto"/>
              <w:rPr>
                <w:rFonts w:cstheme="minorHAnsi"/>
                <w:sz w:val="24"/>
                <w:szCs w:val="24"/>
              </w:rPr>
            </w:pPr>
            <w:r w:rsidRPr="00C079A7">
              <w:rPr>
                <w:rFonts w:cstheme="minorHAnsi"/>
                <w:sz w:val="24"/>
                <w:szCs w:val="24"/>
              </w:rPr>
              <w:t>Identify factors that promote the cycle of violence.</w:t>
            </w:r>
          </w:p>
          <w:p w:rsidR="004728D9" w:rsidRPr="00C079A7" w:rsidRDefault="004728D9" w:rsidP="004728D9">
            <w:pPr>
              <w:numPr>
                <w:ilvl w:val="0"/>
                <w:numId w:val="8"/>
              </w:numPr>
              <w:spacing w:after="0" w:line="240" w:lineRule="auto"/>
              <w:rPr>
                <w:rFonts w:cstheme="minorHAnsi"/>
                <w:sz w:val="24"/>
                <w:szCs w:val="24"/>
              </w:rPr>
            </w:pPr>
            <w:r w:rsidRPr="00C079A7">
              <w:rPr>
                <w:rFonts w:cstheme="minorHAnsi"/>
                <w:sz w:val="24"/>
                <w:szCs w:val="24"/>
              </w:rPr>
              <w:t>Identify long and short term effects of family violence.</w:t>
            </w: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1008"/>
              <w:gridCol w:w="8766"/>
            </w:tblGrid>
            <w:tr w:rsidR="004728D9" w:rsidRPr="00C079A7" w:rsidTr="007512E0">
              <w:trPr>
                <w:tblCellSpacing w:w="15" w:type="dxa"/>
              </w:trPr>
              <w:tc>
                <w:tcPr>
                  <w:tcW w:w="4967" w:type="pct"/>
                  <w:gridSpan w:val="2"/>
                  <w:vAlign w:val="center"/>
                </w:tcPr>
                <w:p w:rsidR="004728D9" w:rsidRPr="00C079A7" w:rsidRDefault="004728D9" w:rsidP="004728D9">
                  <w:pPr>
                    <w:rPr>
                      <w:rFonts w:cstheme="minorHAnsi"/>
                      <w:sz w:val="24"/>
                      <w:szCs w:val="24"/>
                    </w:rPr>
                  </w:pPr>
                  <w:r w:rsidRPr="00C079A7">
                    <w:rPr>
                      <w:rFonts w:cstheme="minorHAnsi"/>
                      <w:b/>
                      <w:bCs/>
                      <w:sz w:val="24"/>
                      <w:szCs w:val="24"/>
                    </w:rPr>
                    <w:t>Learning Activities:</w:t>
                  </w:r>
                </w:p>
              </w:tc>
            </w:tr>
            <w:tr w:rsidR="007512E0" w:rsidRPr="00C079A7" w:rsidTr="004A5079">
              <w:trPr>
                <w:tblCellSpacing w:w="15" w:type="dxa"/>
              </w:trPr>
              <w:tc>
                <w:tcPr>
                  <w:tcW w:w="494" w:type="pct"/>
                </w:tcPr>
                <w:p w:rsidR="007512E0" w:rsidRPr="00C079A7" w:rsidRDefault="007512E0" w:rsidP="004728D9">
                  <w:pPr>
                    <w:rPr>
                      <w:rFonts w:cstheme="minorHAnsi"/>
                      <w:sz w:val="24"/>
                      <w:szCs w:val="24"/>
                    </w:rPr>
                  </w:pPr>
                  <w:r w:rsidRPr="00C079A7">
                    <w:rPr>
                      <w:rFonts w:cstheme="minorHAnsi"/>
                      <w:sz w:val="24"/>
                      <w:szCs w:val="24"/>
                    </w:rPr>
                    <w:t>_____1.</w:t>
                  </w:r>
                </w:p>
              </w:tc>
              <w:tc>
                <w:tcPr>
                  <w:tcW w:w="4457" w:type="pct"/>
                </w:tcPr>
                <w:p w:rsidR="007512E0" w:rsidRPr="00C079A7" w:rsidRDefault="007512E0" w:rsidP="004728D9">
                  <w:pPr>
                    <w:rPr>
                      <w:rFonts w:cstheme="minorHAnsi"/>
                      <w:sz w:val="24"/>
                      <w:szCs w:val="24"/>
                    </w:rPr>
                  </w:pPr>
                  <w:r w:rsidRPr="00C079A7">
                    <w:rPr>
                      <w:rFonts w:cstheme="minorHAnsi"/>
                      <w:sz w:val="24"/>
                      <w:szCs w:val="24"/>
                    </w:rPr>
                    <w:t>PREVIEW: The competencies, performance standards, and learning objectives for this learning plan as listed in Black Board.</w:t>
                  </w:r>
                </w:p>
              </w:tc>
            </w:tr>
            <w:tr w:rsidR="004728D9" w:rsidRPr="00C079A7" w:rsidTr="004A5079">
              <w:trPr>
                <w:tblCellSpacing w:w="15" w:type="dxa"/>
              </w:trPr>
              <w:tc>
                <w:tcPr>
                  <w:tcW w:w="494" w:type="pct"/>
                </w:tcPr>
                <w:p w:rsidR="004728D9" w:rsidRPr="00C079A7" w:rsidRDefault="007512E0" w:rsidP="004728D9">
                  <w:pPr>
                    <w:rPr>
                      <w:rFonts w:cstheme="minorHAnsi"/>
                      <w:sz w:val="24"/>
                      <w:szCs w:val="24"/>
                    </w:rPr>
                  </w:pPr>
                  <w:r w:rsidRPr="00C079A7">
                    <w:rPr>
                      <w:rFonts w:cstheme="minorHAnsi"/>
                      <w:sz w:val="24"/>
                      <w:szCs w:val="24"/>
                    </w:rPr>
                    <w:t>_____2</w:t>
                  </w:r>
                  <w:r w:rsidR="004728D9" w:rsidRPr="00C079A7">
                    <w:rPr>
                      <w:rFonts w:cstheme="minorHAnsi"/>
                      <w:sz w:val="24"/>
                      <w:szCs w:val="24"/>
                    </w:rPr>
                    <w:t>.</w:t>
                  </w:r>
                </w:p>
              </w:tc>
              <w:tc>
                <w:tcPr>
                  <w:tcW w:w="4457" w:type="pct"/>
                </w:tcPr>
                <w:p w:rsidR="004728D9" w:rsidRPr="00C079A7" w:rsidRDefault="004728D9" w:rsidP="004728D9">
                  <w:pPr>
                    <w:rPr>
                      <w:rFonts w:cstheme="minorHAnsi"/>
                      <w:sz w:val="24"/>
                      <w:szCs w:val="24"/>
                    </w:rPr>
                  </w:pPr>
                  <w:r w:rsidRPr="00C079A7">
                    <w:rPr>
                      <w:rFonts w:cstheme="minorHAnsi"/>
                      <w:sz w:val="24"/>
                      <w:szCs w:val="24"/>
                    </w:rPr>
                    <w:t>READ: Varcarolis Chapter (27) Anger, Aggression, and Violence</w:t>
                  </w:r>
                </w:p>
              </w:tc>
            </w:tr>
            <w:tr w:rsidR="004728D9" w:rsidRPr="00C079A7" w:rsidTr="004A5079">
              <w:trPr>
                <w:tblCellSpacing w:w="15" w:type="dxa"/>
              </w:trPr>
              <w:tc>
                <w:tcPr>
                  <w:tcW w:w="494" w:type="pct"/>
                </w:tcPr>
                <w:p w:rsidR="004728D9" w:rsidRPr="00C079A7" w:rsidRDefault="007512E0" w:rsidP="004728D9">
                  <w:pPr>
                    <w:rPr>
                      <w:rFonts w:cstheme="minorHAnsi"/>
                      <w:sz w:val="24"/>
                      <w:szCs w:val="24"/>
                    </w:rPr>
                  </w:pPr>
                  <w:r w:rsidRPr="00C079A7">
                    <w:rPr>
                      <w:rFonts w:cstheme="minorHAnsi"/>
                      <w:sz w:val="24"/>
                      <w:szCs w:val="24"/>
                    </w:rPr>
                    <w:t>_____3</w:t>
                  </w:r>
                  <w:r w:rsidR="004728D9" w:rsidRPr="00C079A7">
                    <w:rPr>
                      <w:rFonts w:cstheme="minorHAnsi"/>
                      <w:sz w:val="24"/>
                      <w:szCs w:val="24"/>
                    </w:rPr>
                    <w:t>.</w:t>
                  </w:r>
                </w:p>
              </w:tc>
              <w:tc>
                <w:tcPr>
                  <w:tcW w:w="4457" w:type="pct"/>
                </w:tcPr>
                <w:p w:rsidR="004728D9" w:rsidRPr="00C079A7" w:rsidRDefault="004728D9" w:rsidP="004728D9">
                  <w:pPr>
                    <w:rPr>
                      <w:rFonts w:cstheme="minorHAnsi"/>
                      <w:sz w:val="24"/>
                      <w:szCs w:val="24"/>
                    </w:rPr>
                  </w:pPr>
                  <w:r w:rsidRPr="00C079A7">
                    <w:rPr>
                      <w:rFonts w:cstheme="minorHAnsi"/>
                      <w:sz w:val="24"/>
                      <w:szCs w:val="24"/>
                    </w:rPr>
                    <w:t>READ: Varcarolis Chapter (28) Child, Older Adult, and Intimate Partner Abuse</w:t>
                  </w:r>
                </w:p>
              </w:tc>
            </w:tr>
            <w:tr w:rsidR="004728D9" w:rsidRPr="00C079A7" w:rsidTr="004A5079">
              <w:trPr>
                <w:tblCellSpacing w:w="15" w:type="dxa"/>
              </w:trPr>
              <w:tc>
                <w:tcPr>
                  <w:tcW w:w="494" w:type="pct"/>
                </w:tcPr>
                <w:p w:rsidR="004728D9" w:rsidRPr="00C079A7" w:rsidRDefault="007512E0" w:rsidP="004728D9">
                  <w:pPr>
                    <w:rPr>
                      <w:rFonts w:cstheme="minorHAnsi"/>
                      <w:sz w:val="24"/>
                      <w:szCs w:val="24"/>
                    </w:rPr>
                  </w:pPr>
                  <w:r w:rsidRPr="00C079A7">
                    <w:rPr>
                      <w:rFonts w:cstheme="minorHAnsi"/>
                      <w:sz w:val="24"/>
                      <w:szCs w:val="24"/>
                    </w:rPr>
                    <w:t>_____4</w:t>
                  </w:r>
                  <w:r w:rsidR="004728D9" w:rsidRPr="00C079A7">
                    <w:rPr>
                      <w:rFonts w:cstheme="minorHAnsi"/>
                      <w:sz w:val="24"/>
                      <w:szCs w:val="24"/>
                    </w:rPr>
                    <w:t>.</w:t>
                  </w:r>
                </w:p>
              </w:tc>
              <w:tc>
                <w:tcPr>
                  <w:tcW w:w="4457" w:type="pct"/>
                </w:tcPr>
                <w:p w:rsidR="004728D9" w:rsidRPr="00C079A7" w:rsidRDefault="004728D9" w:rsidP="004728D9">
                  <w:pPr>
                    <w:rPr>
                      <w:rFonts w:cstheme="minorHAnsi"/>
                      <w:sz w:val="24"/>
                      <w:szCs w:val="24"/>
                    </w:rPr>
                  </w:pPr>
                  <w:r w:rsidRPr="00C079A7">
                    <w:rPr>
                      <w:rFonts w:cstheme="minorHAnsi"/>
                      <w:sz w:val="24"/>
                      <w:szCs w:val="24"/>
                    </w:rPr>
                    <w:t>READ: Varcarolis Chapter (29) Sexual Assault</w:t>
                  </w:r>
                </w:p>
              </w:tc>
            </w:tr>
            <w:tr w:rsidR="004728D9" w:rsidRPr="00C079A7" w:rsidTr="004A5079">
              <w:trPr>
                <w:tblCellSpacing w:w="15" w:type="dxa"/>
              </w:trPr>
              <w:tc>
                <w:tcPr>
                  <w:tcW w:w="494" w:type="pct"/>
                </w:tcPr>
                <w:p w:rsidR="00FB7971" w:rsidRPr="00C079A7" w:rsidRDefault="007512E0" w:rsidP="004728D9">
                  <w:pPr>
                    <w:rPr>
                      <w:rFonts w:cstheme="minorHAnsi"/>
                      <w:sz w:val="24"/>
                      <w:szCs w:val="24"/>
                    </w:rPr>
                  </w:pPr>
                  <w:r w:rsidRPr="00C079A7">
                    <w:rPr>
                      <w:rFonts w:cstheme="minorHAnsi"/>
                      <w:sz w:val="24"/>
                      <w:szCs w:val="24"/>
                    </w:rPr>
                    <w:t>_____5</w:t>
                  </w:r>
                  <w:r w:rsidR="004728D9" w:rsidRPr="00C079A7">
                    <w:rPr>
                      <w:rFonts w:cstheme="minorHAnsi"/>
                      <w:sz w:val="24"/>
                      <w:szCs w:val="24"/>
                    </w:rPr>
                    <w:t>.</w:t>
                  </w:r>
                </w:p>
              </w:tc>
              <w:tc>
                <w:tcPr>
                  <w:tcW w:w="4457" w:type="pct"/>
                </w:tcPr>
                <w:p w:rsidR="004728D9" w:rsidRPr="00C079A7" w:rsidRDefault="004728D9" w:rsidP="00FB7971">
                  <w:pPr>
                    <w:contextualSpacing/>
                    <w:rPr>
                      <w:rFonts w:cstheme="minorHAnsi"/>
                      <w:sz w:val="24"/>
                      <w:szCs w:val="24"/>
                    </w:rPr>
                  </w:pPr>
                  <w:r w:rsidRPr="00C079A7">
                    <w:rPr>
                      <w:rFonts w:cstheme="minorHAnsi"/>
                      <w:sz w:val="24"/>
                      <w:szCs w:val="24"/>
                    </w:rPr>
                    <w:t xml:space="preserve">READ: </w:t>
                  </w:r>
                  <w:r w:rsidR="00AD4F0E">
                    <w:rPr>
                      <w:rFonts w:cstheme="minorHAnsi"/>
                      <w:sz w:val="24"/>
                      <w:szCs w:val="24"/>
                    </w:rPr>
                    <w:t xml:space="preserve"> </w:t>
                  </w:r>
                  <w:r w:rsidR="00FB7971" w:rsidRPr="00C079A7">
                    <w:rPr>
                      <w:rFonts w:cstheme="minorHAnsi"/>
                      <w:sz w:val="24"/>
                      <w:szCs w:val="24"/>
                    </w:rPr>
                    <w:t>Neis and McEwen Chapter (27) Violence</w:t>
                  </w:r>
                </w:p>
              </w:tc>
            </w:tr>
            <w:tr w:rsidR="00FB7971" w:rsidRPr="00C079A7" w:rsidTr="004A5079">
              <w:trPr>
                <w:tblCellSpacing w:w="15" w:type="dxa"/>
              </w:trPr>
              <w:tc>
                <w:tcPr>
                  <w:tcW w:w="494" w:type="pct"/>
                </w:tcPr>
                <w:p w:rsidR="00FB7971" w:rsidRPr="00C079A7" w:rsidRDefault="007512E0" w:rsidP="004728D9">
                  <w:pPr>
                    <w:rPr>
                      <w:rFonts w:cstheme="minorHAnsi"/>
                      <w:sz w:val="24"/>
                      <w:szCs w:val="24"/>
                    </w:rPr>
                  </w:pPr>
                  <w:r w:rsidRPr="00C079A7">
                    <w:rPr>
                      <w:rFonts w:cstheme="minorHAnsi"/>
                      <w:sz w:val="24"/>
                      <w:szCs w:val="24"/>
                    </w:rPr>
                    <w:t>_____6</w:t>
                  </w:r>
                  <w:r w:rsidR="00FB7971" w:rsidRPr="00C079A7">
                    <w:rPr>
                      <w:rFonts w:cstheme="minorHAnsi"/>
                      <w:sz w:val="24"/>
                      <w:szCs w:val="24"/>
                    </w:rPr>
                    <w:t>.</w:t>
                  </w:r>
                </w:p>
              </w:tc>
              <w:tc>
                <w:tcPr>
                  <w:tcW w:w="4457" w:type="pct"/>
                </w:tcPr>
                <w:p w:rsidR="00FB7971" w:rsidRPr="00C079A7" w:rsidRDefault="00AD4F0E" w:rsidP="004728D9">
                  <w:pPr>
                    <w:rPr>
                      <w:rFonts w:cstheme="minorHAnsi"/>
                      <w:sz w:val="24"/>
                      <w:szCs w:val="24"/>
                    </w:rPr>
                  </w:pPr>
                  <w:r>
                    <w:rPr>
                      <w:rFonts w:cstheme="minorHAnsi"/>
                      <w:sz w:val="24"/>
                      <w:szCs w:val="24"/>
                    </w:rPr>
                    <w:t xml:space="preserve">READ:  </w:t>
                  </w:r>
                  <w:r w:rsidR="00FB7971" w:rsidRPr="00C079A7">
                    <w:rPr>
                      <w:rFonts w:cstheme="minorHAnsi"/>
                      <w:sz w:val="24"/>
                      <w:szCs w:val="24"/>
                    </w:rPr>
                    <w:t>Neis and McEwen Chapter (31) Forensic and Correctional Nursing</w:t>
                  </w:r>
                </w:p>
              </w:tc>
            </w:tr>
            <w:tr w:rsidR="004728D9" w:rsidRPr="00C079A7" w:rsidTr="004A5079">
              <w:trPr>
                <w:tblCellSpacing w:w="15" w:type="dxa"/>
              </w:trPr>
              <w:tc>
                <w:tcPr>
                  <w:tcW w:w="494" w:type="pct"/>
                </w:tcPr>
                <w:p w:rsidR="004728D9" w:rsidRPr="00C079A7" w:rsidRDefault="00FB7971" w:rsidP="004728D9">
                  <w:pPr>
                    <w:rPr>
                      <w:rFonts w:cstheme="minorHAnsi"/>
                      <w:sz w:val="24"/>
                      <w:szCs w:val="24"/>
                    </w:rPr>
                  </w:pPr>
                  <w:r w:rsidRPr="00C079A7">
                    <w:rPr>
                      <w:rFonts w:cstheme="minorHAnsi"/>
                      <w:sz w:val="24"/>
                      <w:szCs w:val="24"/>
                    </w:rPr>
                    <w:lastRenderedPageBreak/>
                    <w:t>_____7</w:t>
                  </w:r>
                  <w:r w:rsidR="004728D9" w:rsidRPr="00C079A7">
                    <w:rPr>
                      <w:rFonts w:cstheme="minorHAnsi"/>
                      <w:sz w:val="24"/>
                      <w:szCs w:val="24"/>
                    </w:rPr>
                    <w:t>.</w:t>
                  </w:r>
                </w:p>
              </w:tc>
              <w:tc>
                <w:tcPr>
                  <w:tcW w:w="4457" w:type="pct"/>
                </w:tcPr>
                <w:p w:rsidR="004728D9" w:rsidRPr="00C079A7" w:rsidRDefault="00C41F9E" w:rsidP="004728D9">
                  <w:pPr>
                    <w:rPr>
                      <w:rFonts w:cstheme="minorHAnsi"/>
                      <w:sz w:val="24"/>
                      <w:szCs w:val="24"/>
                    </w:rPr>
                  </w:pPr>
                  <w:r w:rsidRPr="00C079A7">
                    <w:rPr>
                      <w:rFonts w:cstheme="minorHAnsi"/>
                      <w:sz w:val="24"/>
                      <w:szCs w:val="24"/>
                    </w:rPr>
                    <w:t>VIEW: Handouts, practice activities, articles, and websites as listed in Black Board</w:t>
                  </w:r>
                </w:p>
              </w:tc>
            </w:tr>
            <w:tr w:rsidR="004728D9" w:rsidRPr="00C079A7" w:rsidTr="007512E0">
              <w:trPr>
                <w:tblCellSpacing w:w="15" w:type="dxa"/>
              </w:trPr>
              <w:tc>
                <w:tcPr>
                  <w:tcW w:w="4967" w:type="pct"/>
                  <w:gridSpan w:val="2"/>
                  <w:vAlign w:val="center"/>
                </w:tcPr>
                <w:p w:rsidR="004728D9" w:rsidRPr="00C079A7" w:rsidRDefault="004728D9" w:rsidP="004728D9">
                  <w:pPr>
                    <w:rPr>
                      <w:rFonts w:cstheme="minorHAnsi"/>
                      <w:sz w:val="24"/>
                      <w:szCs w:val="24"/>
                    </w:rPr>
                  </w:pPr>
                  <w:r w:rsidRPr="00C079A7">
                    <w:rPr>
                      <w:rFonts w:cstheme="minorHAnsi"/>
                      <w:b/>
                      <w:bCs/>
                      <w:sz w:val="24"/>
                      <w:szCs w:val="24"/>
                    </w:rPr>
                    <w:t>Assessment Activities:</w:t>
                  </w:r>
                </w:p>
              </w:tc>
            </w:tr>
            <w:tr w:rsidR="004728D9" w:rsidRPr="00C079A7" w:rsidTr="007512E0">
              <w:trPr>
                <w:tblCellSpacing w:w="15" w:type="dxa"/>
              </w:trPr>
              <w:tc>
                <w:tcPr>
                  <w:tcW w:w="493" w:type="pct"/>
                </w:tcPr>
                <w:p w:rsidR="004728D9" w:rsidRPr="00C079A7" w:rsidRDefault="004728D9" w:rsidP="004728D9">
                  <w:pPr>
                    <w:rPr>
                      <w:rFonts w:cstheme="minorHAnsi"/>
                      <w:sz w:val="24"/>
                      <w:szCs w:val="24"/>
                    </w:rPr>
                  </w:pPr>
                  <w:r w:rsidRPr="00C079A7">
                    <w:rPr>
                      <w:rFonts w:cstheme="minorHAnsi"/>
                      <w:sz w:val="24"/>
                      <w:szCs w:val="24"/>
                    </w:rPr>
                    <w:t>_____1.</w:t>
                  </w:r>
                </w:p>
                <w:p w:rsidR="004728D9" w:rsidRPr="00C079A7" w:rsidRDefault="004728D9" w:rsidP="004728D9">
                  <w:pPr>
                    <w:rPr>
                      <w:rFonts w:cstheme="minorHAnsi"/>
                      <w:sz w:val="24"/>
                      <w:szCs w:val="24"/>
                    </w:rPr>
                  </w:pPr>
                  <w:r w:rsidRPr="00C079A7">
                    <w:rPr>
                      <w:rFonts w:cstheme="minorHAnsi"/>
                      <w:sz w:val="24"/>
                      <w:szCs w:val="24"/>
                    </w:rPr>
                    <w:t>_____2.</w:t>
                  </w:r>
                </w:p>
                <w:p w:rsidR="004728D9" w:rsidRDefault="004728D9" w:rsidP="004728D9">
                  <w:pPr>
                    <w:rPr>
                      <w:rFonts w:cstheme="minorHAnsi"/>
                      <w:sz w:val="24"/>
                      <w:szCs w:val="24"/>
                    </w:rPr>
                  </w:pPr>
                  <w:r w:rsidRPr="00C079A7">
                    <w:rPr>
                      <w:rFonts w:cstheme="minorHAnsi"/>
                      <w:sz w:val="24"/>
                      <w:szCs w:val="24"/>
                    </w:rPr>
                    <w:t>_____3.</w:t>
                  </w:r>
                </w:p>
                <w:p w:rsidR="00F43A07" w:rsidRPr="00C079A7" w:rsidRDefault="00F43A07" w:rsidP="004728D9">
                  <w:pPr>
                    <w:rPr>
                      <w:rFonts w:cstheme="minorHAnsi"/>
                      <w:sz w:val="24"/>
                      <w:szCs w:val="24"/>
                    </w:rPr>
                  </w:pPr>
                  <w:r>
                    <w:rPr>
                      <w:rFonts w:cstheme="minorHAnsi"/>
                      <w:sz w:val="24"/>
                      <w:szCs w:val="24"/>
                    </w:rPr>
                    <w:t>_____4.</w:t>
                  </w:r>
                </w:p>
              </w:tc>
              <w:tc>
                <w:tcPr>
                  <w:tcW w:w="4458" w:type="pct"/>
                </w:tcPr>
                <w:p w:rsidR="00F43A07" w:rsidRDefault="00F43A07" w:rsidP="004728D9">
                  <w:pPr>
                    <w:rPr>
                      <w:rFonts w:cstheme="minorHAnsi"/>
                      <w:sz w:val="24"/>
                      <w:szCs w:val="24"/>
                    </w:rPr>
                  </w:pPr>
                  <w:r>
                    <w:rPr>
                      <w:rFonts w:cstheme="minorHAnsi"/>
                      <w:sz w:val="24"/>
                      <w:szCs w:val="24"/>
                    </w:rPr>
                    <w:t>Complete Discussion Question: Abuse</w:t>
                  </w:r>
                </w:p>
                <w:p w:rsidR="004728D9" w:rsidRPr="00C079A7" w:rsidRDefault="004728D9" w:rsidP="004728D9">
                  <w:pPr>
                    <w:rPr>
                      <w:rFonts w:cstheme="minorHAnsi"/>
                      <w:sz w:val="24"/>
                      <w:szCs w:val="24"/>
                    </w:rPr>
                  </w:pPr>
                  <w:r w:rsidRPr="00C079A7">
                    <w:rPr>
                      <w:rFonts w:cstheme="minorHAnsi"/>
                      <w:sz w:val="24"/>
                      <w:szCs w:val="24"/>
                    </w:rPr>
                    <w:t>Complete HESI Case Study: Grief and Death (Rubric below)</w:t>
                  </w:r>
                </w:p>
                <w:p w:rsidR="004728D9" w:rsidRPr="00C079A7" w:rsidRDefault="004728D9" w:rsidP="004728D9">
                  <w:pPr>
                    <w:rPr>
                      <w:rFonts w:cstheme="minorHAnsi"/>
                      <w:sz w:val="24"/>
                      <w:szCs w:val="24"/>
                    </w:rPr>
                  </w:pPr>
                  <w:r w:rsidRPr="00C079A7">
                    <w:rPr>
                      <w:rFonts w:cstheme="minorHAnsi"/>
                      <w:sz w:val="24"/>
                      <w:szCs w:val="24"/>
                    </w:rPr>
                    <w:t>Complete Unit Exam successful at 80%</w:t>
                  </w:r>
                </w:p>
                <w:p w:rsidR="004728D9" w:rsidRPr="00C079A7" w:rsidRDefault="004728D9" w:rsidP="004728D9">
                  <w:pPr>
                    <w:rPr>
                      <w:rFonts w:cstheme="minorHAnsi"/>
                      <w:sz w:val="24"/>
                      <w:szCs w:val="24"/>
                    </w:rPr>
                  </w:pPr>
                  <w:r w:rsidRPr="00C079A7">
                    <w:rPr>
                      <w:rFonts w:cstheme="minorHAnsi"/>
                      <w:sz w:val="24"/>
                      <w:szCs w:val="24"/>
                    </w:rPr>
                    <w:t>Complete Final Exam successful at 80%</w:t>
                  </w:r>
                </w:p>
              </w:tc>
            </w:tr>
          </w:tbl>
          <w:p w:rsidR="004728D9" w:rsidRPr="00C079A7" w:rsidRDefault="004728D9" w:rsidP="004728D9">
            <w:pPr>
              <w:rPr>
                <w:rFonts w:cstheme="minorHAnsi"/>
                <w:sz w:val="24"/>
                <w:szCs w:val="24"/>
              </w:rPr>
            </w:pPr>
          </w:p>
        </w:tc>
      </w:tr>
      <w:tr w:rsidR="004728D9" w:rsidRPr="00C079A7" w:rsidTr="00EA5210">
        <w:trPr>
          <w:tblCellSpacing w:w="15" w:type="dxa"/>
        </w:trPr>
        <w:tc>
          <w:tcPr>
            <w:tcW w:w="455" w:type="pct"/>
            <w:hideMark/>
          </w:tcPr>
          <w:p w:rsidR="004728D9" w:rsidRPr="00C079A7" w:rsidRDefault="004728D9" w:rsidP="004728D9">
            <w:pPr>
              <w:rPr>
                <w:rFonts w:cstheme="minorHAnsi"/>
                <w:b/>
                <w:sz w:val="24"/>
                <w:szCs w:val="24"/>
              </w:rPr>
            </w:pPr>
            <w:r w:rsidRPr="00C079A7">
              <w:rPr>
                <w:rFonts w:cstheme="minorHAnsi"/>
                <w:b/>
                <w:sz w:val="24"/>
                <w:szCs w:val="24"/>
              </w:rPr>
              <w:lastRenderedPageBreak/>
              <w:t>6.</w:t>
            </w:r>
          </w:p>
        </w:tc>
        <w:tc>
          <w:tcPr>
            <w:tcW w:w="4503" w:type="pct"/>
            <w:gridSpan w:val="2"/>
            <w:hideMark/>
          </w:tcPr>
          <w:p w:rsidR="004728D9" w:rsidRPr="00C079A7" w:rsidRDefault="004728D9" w:rsidP="004C3325">
            <w:pPr>
              <w:rPr>
                <w:rFonts w:cstheme="minorHAnsi"/>
                <w:b/>
                <w:sz w:val="24"/>
                <w:szCs w:val="24"/>
              </w:rPr>
            </w:pPr>
            <w:r w:rsidRPr="00C079A7">
              <w:rPr>
                <w:rFonts w:cstheme="minorHAnsi"/>
                <w:b/>
                <w:sz w:val="24"/>
                <w:szCs w:val="24"/>
              </w:rPr>
              <w:t>Manage</w:t>
            </w:r>
            <w:r w:rsidR="004C3325" w:rsidRPr="00C079A7">
              <w:rPr>
                <w:rFonts w:cstheme="minorHAnsi"/>
                <w:b/>
                <w:sz w:val="24"/>
                <w:szCs w:val="24"/>
              </w:rPr>
              <w:t xml:space="preserve"> Care for </w:t>
            </w:r>
            <w:r w:rsidRPr="00C079A7">
              <w:rPr>
                <w:rFonts w:cstheme="minorHAnsi"/>
                <w:b/>
                <w:sz w:val="24"/>
                <w:szCs w:val="24"/>
              </w:rPr>
              <w:t xml:space="preserve">Patients </w:t>
            </w:r>
            <w:r w:rsidR="004C3325" w:rsidRPr="00C079A7">
              <w:rPr>
                <w:rFonts w:cstheme="minorHAnsi"/>
                <w:b/>
                <w:sz w:val="24"/>
                <w:szCs w:val="24"/>
              </w:rPr>
              <w:t xml:space="preserve">Experiencing </w:t>
            </w:r>
            <w:r w:rsidRPr="00C079A7">
              <w:rPr>
                <w:rFonts w:cstheme="minorHAnsi"/>
                <w:b/>
                <w:sz w:val="24"/>
                <w:szCs w:val="24"/>
              </w:rPr>
              <w:t>Anxiety Disorders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 will demonstrate your competence: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6.a.  in an oral, written or performance assessment</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Your performance will be successful when you:</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6.a.  reflect an accurate psychosocial assessment of anxiety behaviors and ineffective/effective coping skills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6.b.  identify problems/nursing diagnosis appropriate to patient's mental health problem</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6.c.  plan realistic goals selected in collaboration with the patient and family</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6.d.  address issues of protection/safety</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6.e.  apply evidence-based practice when planning and implementing care measures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6.f.   identify necessary referrals to appropriate community agencies</w:t>
            </w:r>
          </w:p>
          <w:p w:rsidR="004728D9" w:rsidRPr="00C079A7" w:rsidRDefault="004728D9" w:rsidP="004728D9">
            <w:pPr>
              <w:rPr>
                <w:rFonts w:cstheme="minorHAnsi"/>
                <w:sz w:val="24"/>
                <w:szCs w:val="24"/>
              </w:rPr>
            </w:pPr>
            <w:r w:rsidRPr="00C079A7">
              <w:rPr>
                <w:rFonts w:cstheme="minorHAnsi"/>
                <w:sz w:val="24"/>
                <w:szCs w:val="24"/>
              </w:rPr>
              <w:t>6.g.  consider use of common pharmacological and non-pharmacological measures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Learning Objectives:</w:t>
            </w:r>
          </w:p>
          <w:p w:rsidR="004728D9" w:rsidRPr="00C079A7" w:rsidRDefault="004728D9" w:rsidP="004728D9">
            <w:pPr>
              <w:numPr>
                <w:ilvl w:val="0"/>
                <w:numId w:val="9"/>
              </w:numPr>
              <w:spacing w:after="0" w:line="240" w:lineRule="auto"/>
              <w:rPr>
                <w:rFonts w:cstheme="minorHAnsi"/>
                <w:sz w:val="24"/>
                <w:szCs w:val="24"/>
              </w:rPr>
            </w:pPr>
            <w:r w:rsidRPr="00C079A7">
              <w:rPr>
                <w:rFonts w:cstheme="minorHAnsi"/>
                <w:sz w:val="24"/>
                <w:szCs w:val="24"/>
              </w:rPr>
              <w:t>Describe the cognitive, affective, behavioral and physical symptoms of anxiety.</w:t>
            </w:r>
          </w:p>
          <w:p w:rsidR="004728D9" w:rsidRPr="00C079A7" w:rsidRDefault="004728D9" w:rsidP="004728D9">
            <w:pPr>
              <w:numPr>
                <w:ilvl w:val="0"/>
                <w:numId w:val="9"/>
              </w:numPr>
              <w:spacing w:after="0" w:line="240" w:lineRule="auto"/>
              <w:rPr>
                <w:rFonts w:cstheme="minorHAnsi"/>
                <w:sz w:val="24"/>
                <w:szCs w:val="24"/>
              </w:rPr>
            </w:pPr>
            <w:r w:rsidRPr="00C079A7">
              <w:rPr>
                <w:rFonts w:cstheme="minorHAnsi"/>
                <w:sz w:val="24"/>
                <w:szCs w:val="24"/>
              </w:rPr>
              <w:t>Identify an accurate psychosocial assessment for a patient with anxiety disorder.</w:t>
            </w:r>
          </w:p>
          <w:p w:rsidR="004728D9" w:rsidRPr="00C079A7" w:rsidRDefault="004728D9" w:rsidP="004728D9">
            <w:pPr>
              <w:numPr>
                <w:ilvl w:val="0"/>
                <w:numId w:val="9"/>
              </w:numPr>
              <w:spacing w:after="0" w:line="240" w:lineRule="auto"/>
              <w:rPr>
                <w:rFonts w:cstheme="minorHAnsi"/>
                <w:sz w:val="24"/>
                <w:szCs w:val="24"/>
              </w:rPr>
            </w:pPr>
            <w:r w:rsidRPr="00C079A7">
              <w:rPr>
                <w:rFonts w:cstheme="minorHAnsi"/>
                <w:sz w:val="24"/>
                <w:szCs w:val="24"/>
              </w:rPr>
              <w:t>Select appropriate nursing diagnosis in collaboration with patient and family.</w:t>
            </w:r>
          </w:p>
          <w:p w:rsidR="004728D9" w:rsidRPr="00C079A7" w:rsidRDefault="004728D9" w:rsidP="004728D9">
            <w:pPr>
              <w:numPr>
                <w:ilvl w:val="0"/>
                <w:numId w:val="9"/>
              </w:numPr>
              <w:spacing w:after="0" w:line="240" w:lineRule="auto"/>
              <w:rPr>
                <w:rFonts w:cstheme="minorHAnsi"/>
                <w:sz w:val="24"/>
                <w:szCs w:val="24"/>
              </w:rPr>
            </w:pPr>
            <w:r w:rsidRPr="00C079A7">
              <w:rPr>
                <w:rFonts w:cstheme="minorHAnsi"/>
                <w:sz w:val="24"/>
                <w:szCs w:val="24"/>
              </w:rPr>
              <w:t>Address issues of protection and safety for patients and staff.</w:t>
            </w:r>
          </w:p>
          <w:p w:rsidR="004728D9" w:rsidRPr="00C079A7" w:rsidRDefault="004728D9" w:rsidP="004728D9">
            <w:pPr>
              <w:numPr>
                <w:ilvl w:val="0"/>
                <w:numId w:val="9"/>
              </w:numPr>
              <w:spacing w:after="0" w:line="240" w:lineRule="auto"/>
              <w:rPr>
                <w:rFonts w:cstheme="minorHAnsi"/>
                <w:sz w:val="24"/>
                <w:szCs w:val="24"/>
              </w:rPr>
            </w:pPr>
            <w:r w:rsidRPr="00C079A7">
              <w:rPr>
                <w:rFonts w:cstheme="minorHAnsi"/>
                <w:sz w:val="24"/>
                <w:szCs w:val="24"/>
              </w:rPr>
              <w:t>Apply the principles of EBP when planning and implementing care measures.</w:t>
            </w:r>
          </w:p>
          <w:p w:rsidR="004728D9" w:rsidRPr="00C079A7" w:rsidRDefault="004728D9" w:rsidP="004728D9">
            <w:pPr>
              <w:numPr>
                <w:ilvl w:val="0"/>
                <w:numId w:val="9"/>
              </w:numPr>
              <w:spacing w:after="0" w:line="240" w:lineRule="auto"/>
              <w:rPr>
                <w:rFonts w:cstheme="minorHAnsi"/>
                <w:sz w:val="24"/>
                <w:szCs w:val="24"/>
              </w:rPr>
            </w:pPr>
            <w:r w:rsidRPr="00C079A7">
              <w:rPr>
                <w:rFonts w:cstheme="minorHAnsi"/>
                <w:sz w:val="24"/>
                <w:szCs w:val="24"/>
              </w:rPr>
              <w:t>Evaluate the effectiveness of nursing interventions and care measures.</w:t>
            </w:r>
          </w:p>
          <w:p w:rsidR="004728D9" w:rsidRPr="00C079A7" w:rsidRDefault="004728D9" w:rsidP="004728D9">
            <w:pPr>
              <w:numPr>
                <w:ilvl w:val="0"/>
                <w:numId w:val="9"/>
              </w:numPr>
              <w:spacing w:after="0" w:line="240" w:lineRule="auto"/>
              <w:rPr>
                <w:rFonts w:cstheme="minorHAnsi"/>
                <w:sz w:val="24"/>
                <w:szCs w:val="24"/>
              </w:rPr>
            </w:pPr>
            <w:r w:rsidRPr="00C079A7">
              <w:rPr>
                <w:rFonts w:cstheme="minorHAnsi"/>
                <w:sz w:val="24"/>
                <w:szCs w:val="24"/>
              </w:rPr>
              <w:t>Identify treatment modalities for anxiety disorders including pharmacological and non-pharmacological measures.</w:t>
            </w:r>
          </w:p>
          <w:p w:rsidR="004728D9" w:rsidRPr="00C079A7" w:rsidRDefault="004728D9" w:rsidP="004728D9">
            <w:pPr>
              <w:numPr>
                <w:ilvl w:val="0"/>
                <w:numId w:val="9"/>
              </w:numPr>
              <w:spacing w:after="0" w:line="240" w:lineRule="auto"/>
              <w:rPr>
                <w:rFonts w:cstheme="minorHAnsi"/>
                <w:sz w:val="24"/>
                <w:szCs w:val="24"/>
              </w:rPr>
            </w:pPr>
            <w:r w:rsidRPr="00C079A7">
              <w:rPr>
                <w:rFonts w:cstheme="minorHAnsi"/>
                <w:sz w:val="24"/>
                <w:szCs w:val="24"/>
              </w:rPr>
              <w:t>Identify necessary referrals to appropriate community agencies.</w:t>
            </w:r>
          </w:p>
          <w:p w:rsidR="004728D9" w:rsidRPr="00C079A7" w:rsidRDefault="004728D9" w:rsidP="004728D9">
            <w:pPr>
              <w:numPr>
                <w:ilvl w:val="0"/>
                <w:numId w:val="9"/>
              </w:numPr>
              <w:spacing w:after="0" w:line="240" w:lineRule="auto"/>
              <w:rPr>
                <w:rFonts w:cstheme="minorHAnsi"/>
                <w:sz w:val="24"/>
                <w:szCs w:val="24"/>
              </w:rPr>
            </w:pPr>
            <w:r w:rsidRPr="00C079A7">
              <w:rPr>
                <w:rFonts w:cstheme="minorHAnsi"/>
                <w:sz w:val="24"/>
                <w:szCs w:val="24"/>
              </w:rPr>
              <w:t xml:space="preserve">Describe therapeutic communication techniques for patients with anxiety disorder.  </w:t>
            </w:r>
          </w:p>
          <w:p w:rsidR="004728D9" w:rsidRPr="00C079A7" w:rsidRDefault="004728D9" w:rsidP="004728D9">
            <w:pPr>
              <w:numPr>
                <w:ilvl w:val="0"/>
                <w:numId w:val="9"/>
              </w:numPr>
              <w:spacing w:after="0" w:line="240" w:lineRule="auto"/>
              <w:rPr>
                <w:rFonts w:cstheme="minorHAnsi"/>
                <w:sz w:val="24"/>
                <w:szCs w:val="24"/>
              </w:rPr>
            </w:pPr>
            <w:r w:rsidRPr="00C079A7">
              <w:rPr>
                <w:rFonts w:cstheme="minorHAnsi"/>
                <w:sz w:val="24"/>
                <w:szCs w:val="24"/>
              </w:rPr>
              <w:t>Address teaching/learning components specific to patients with anxiety disorders.</w:t>
            </w:r>
          </w:p>
          <w:p w:rsidR="004728D9" w:rsidRDefault="004728D9" w:rsidP="004728D9">
            <w:pPr>
              <w:numPr>
                <w:ilvl w:val="0"/>
                <w:numId w:val="9"/>
              </w:numPr>
              <w:spacing w:after="0" w:line="240" w:lineRule="auto"/>
              <w:rPr>
                <w:rFonts w:cstheme="minorHAnsi"/>
                <w:sz w:val="24"/>
                <w:szCs w:val="24"/>
              </w:rPr>
            </w:pPr>
            <w:r w:rsidRPr="00C079A7">
              <w:rPr>
                <w:rFonts w:cstheme="minorHAnsi"/>
                <w:sz w:val="24"/>
                <w:szCs w:val="24"/>
              </w:rPr>
              <w:lastRenderedPageBreak/>
              <w:t>Explain how to evaluate the effectiveness of nursing interventions to help patients with anxiety disorders.</w:t>
            </w:r>
          </w:p>
          <w:p w:rsidR="00AD4F0E" w:rsidRPr="00C079A7" w:rsidRDefault="00AD4F0E" w:rsidP="00AD4F0E">
            <w:pPr>
              <w:spacing w:after="0" w:line="240" w:lineRule="auto"/>
              <w:ind w:left="720"/>
              <w:rPr>
                <w:rFonts w:cstheme="minorHAnsi"/>
                <w:sz w:val="24"/>
                <w:szCs w:val="24"/>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986"/>
              <w:gridCol w:w="72"/>
              <w:gridCol w:w="8716"/>
            </w:tblGrid>
            <w:tr w:rsidR="004728D9" w:rsidRPr="00C079A7" w:rsidTr="004A5079">
              <w:trPr>
                <w:tblCellSpacing w:w="15" w:type="dxa"/>
              </w:trPr>
              <w:tc>
                <w:tcPr>
                  <w:tcW w:w="4968" w:type="pct"/>
                  <w:gridSpan w:val="3"/>
                  <w:vAlign w:val="center"/>
                </w:tcPr>
                <w:p w:rsidR="004728D9" w:rsidRPr="00C079A7" w:rsidRDefault="004728D9" w:rsidP="004728D9">
                  <w:pPr>
                    <w:rPr>
                      <w:rFonts w:cstheme="minorHAnsi"/>
                      <w:sz w:val="24"/>
                      <w:szCs w:val="24"/>
                    </w:rPr>
                  </w:pPr>
                  <w:r w:rsidRPr="00C079A7">
                    <w:rPr>
                      <w:rFonts w:cstheme="minorHAnsi"/>
                      <w:b/>
                      <w:bCs/>
                      <w:sz w:val="24"/>
                      <w:szCs w:val="24"/>
                    </w:rPr>
                    <w:t>Learning Activities:</w:t>
                  </w:r>
                </w:p>
              </w:tc>
            </w:tr>
            <w:tr w:rsidR="007512E0" w:rsidRPr="00C079A7" w:rsidTr="004A5079">
              <w:trPr>
                <w:tblCellSpacing w:w="15" w:type="dxa"/>
              </w:trPr>
              <w:tc>
                <w:tcPr>
                  <w:tcW w:w="484" w:type="pct"/>
                </w:tcPr>
                <w:p w:rsidR="007512E0" w:rsidRPr="00C079A7" w:rsidRDefault="007512E0" w:rsidP="004728D9">
                  <w:pPr>
                    <w:rPr>
                      <w:rFonts w:cstheme="minorHAnsi"/>
                      <w:sz w:val="24"/>
                      <w:szCs w:val="24"/>
                    </w:rPr>
                  </w:pPr>
                  <w:r w:rsidRPr="00C079A7">
                    <w:rPr>
                      <w:rFonts w:cstheme="minorHAnsi"/>
                      <w:sz w:val="24"/>
                      <w:szCs w:val="24"/>
                    </w:rPr>
                    <w:t>_____1.</w:t>
                  </w:r>
                </w:p>
              </w:tc>
              <w:tc>
                <w:tcPr>
                  <w:tcW w:w="4468" w:type="pct"/>
                  <w:gridSpan w:val="2"/>
                </w:tcPr>
                <w:p w:rsidR="007512E0" w:rsidRPr="00C079A7" w:rsidRDefault="007512E0" w:rsidP="004728D9">
                  <w:pPr>
                    <w:rPr>
                      <w:rFonts w:cstheme="minorHAnsi"/>
                      <w:sz w:val="24"/>
                      <w:szCs w:val="24"/>
                    </w:rPr>
                  </w:pPr>
                  <w:r w:rsidRPr="00C079A7">
                    <w:rPr>
                      <w:rFonts w:cstheme="minorHAnsi"/>
                      <w:sz w:val="24"/>
                      <w:szCs w:val="24"/>
                    </w:rPr>
                    <w:t>PREVIEW: The competencies, performance standards, and learning objectives for this learning plan as listed in Black Board.</w:t>
                  </w:r>
                </w:p>
              </w:tc>
            </w:tr>
            <w:tr w:rsidR="004728D9" w:rsidRPr="00C079A7" w:rsidTr="004A5079">
              <w:trPr>
                <w:tblCellSpacing w:w="15" w:type="dxa"/>
              </w:trPr>
              <w:tc>
                <w:tcPr>
                  <w:tcW w:w="484" w:type="pct"/>
                </w:tcPr>
                <w:p w:rsidR="004728D9" w:rsidRPr="00C079A7" w:rsidRDefault="007512E0" w:rsidP="004728D9">
                  <w:pPr>
                    <w:rPr>
                      <w:rFonts w:cstheme="minorHAnsi"/>
                      <w:sz w:val="24"/>
                      <w:szCs w:val="24"/>
                    </w:rPr>
                  </w:pPr>
                  <w:r w:rsidRPr="00C079A7">
                    <w:rPr>
                      <w:rFonts w:cstheme="minorHAnsi"/>
                      <w:sz w:val="24"/>
                      <w:szCs w:val="24"/>
                    </w:rPr>
                    <w:t>_____2</w:t>
                  </w:r>
                  <w:r w:rsidR="004728D9" w:rsidRPr="00C079A7">
                    <w:rPr>
                      <w:rFonts w:cstheme="minorHAnsi"/>
                      <w:sz w:val="24"/>
                      <w:szCs w:val="24"/>
                    </w:rPr>
                    <w:t>.</w:t>
                  </w:r>
                </w:p>
              </w:tc>
              <w:tc>
                <w:tcPr>
                  <w:tcW w:w="4468" w:type="pct"/>
                  <w:gridSpan w:val="2"/>
                </w:tcPr>
                <w:p w:rsidR="004728D9" w:rsidRPr="00C079A7" w:rsidRDefault="004728D9" w:rsidP="004728D9">
                  <w:pPr>
                    <w:rPr>
                      <w:rFonts w:cstheme="minorHAnsi"/>
                      <w:sz w:val="24"/>
                      <w:szCs w:val="24"/>
                    </w:rPr>
                  </w:pPr>
                  <w:r w:rsidRPr="00C079A7">
                    <w:rPr>
                      <w:rFonts w:cstheme="minorHAnsi"/>
                      <w:sz w:val="24"/>
                      <w:szCs w:val="24"/>
                    </w:rPr>
                    <w:t>READ: Varcarolis Chapter (15) Anxiety and Anxiety Disorders</w:t>
                  </w:r>
                </w:p>
              </w:tc>
            </w:tr>
            <w:tr w:rsidR="004728D9" w:rsidRPr="00C079A7" w:rsidTr="004A5079">
              <w:trPr>
                <w:tblCellSpacing w:w="15" w:type="dxa"/>
              </w:trPr>
              <w:tc>
                <w:tcPr>
                  <w:tcW w:w="484" w:type="pct"/>
                </w:tcPr>
                <w:p w:rsidR="004728D9" w:rsidRPr="00C079A7" w:rsidRDefault="007512E0" w:rsidP="004728D9">
                  <w:pPr>
                    <w:rPr>
                      <w:rFonts w:cstheme="minorHAnsi"/>
                      <w:sz w:val="24"/>
                      <w:szCs w:val="24"/>
                    </w:rPr>
                  </w:pPr>
                  <w:r w:rsidRPr="00C079A7">
                    <w:rPr>
                      <w:rFonts w:cstheme="minorHAnsi"/>
                      <w:sz w:val="24"/>
                      <w:szCs w:val="24"/>
                    </w:rPr>
                    <w:t>_____3</w:t>
                  </w:r>
                  <w:r w:rsidR="004728D9" w:rsidRPr="00C079A7">
                    <w:rPr>
                      <w:rFonts w:cstheme="minorHAnsi"/>
                      <w:sz w:val="24"/>
                      <w:szCs w:val="24"/>
                    </w:rPr>
                    <w:t>.</w:t>
                  </w:r>
                </w:p>
              </w:tc>
              <w:tc>
                <w:tcPr>
                  <w:tcW w:w="4468" w:type="pct"/>
                  <w:gridSpan w:val="2"/>
                </w:tcPr>
                <w:p w:rsidR="004728D9" w:rsidRPr="00C079A7" w:rsidRDefault="004728D9" w:rsidP="004728D9">
                  <w:pPr>
                    <w:rPr>
                      <w:rFonts w:cstheme="minorHAnsi"/>
                      <w:sz w:val="24"/>
                      <w:szCs w:val="24"/>
                    </w:rPr>
                  </w:pPr>
                  <w:r w:rsidRPr="00C079A7">
                    <w:rPr>
                      <w:rFonts w:cstheme="minorHAnsi"/>
                      <w:sz w:val="24"/>
                      <w:szCs w:val="24"/>
                    </w:rPr>
                    <w:t>READ: Varcarolis Chapter (17) Somatoform, Factitious, and Dissociative Disorders</w:t>
                  </w:r>
                </w:p>
              </w:tc>
            </w:tr>
            <w:tr w:rsidR="004728D9" w:rsidRPr="00C079A7" w:rsidTr="004A5079">
              <w:trPr>
                <w:tblCellSpacing w:w="15" w:type="dxa"/>
              </w:trPr>
              <w:tc>
                <w:tcPr>
                  <w:tcW w:w="484" w:type="pct"/>
                </w:tcPr>
                <w:p w:rsidR="004728D9" w:rsidRPr="00C079A7" w:rsidRDefault="007512E0" w:rsidP="004728D9">
                  <w:pPr>
                    <w:rPr>
                      <w:rFonts w:cstheme="minorHAnsi"/>
                      <w:sz w:val="24"/>
                      <w:szCs w:val="24"/>
                    </w:rPr>
                  </w:pPr>
                  <w:r w:rsidRPr="00C079A7">
                    <w:rPr>
                      <w:rFonts w:cstheme="minorHAnsi"/>
                      <w:sz w:val="24"/>
                      <w:szCs w:val="24"/>
                    </w:rPr>
                    <w:t>_____4</w:t>
                  </w:r>
                  <w:r w:rsidR="004728D9" w:rsidRPr="00C079A7">
                    <w:rPr>
                      <w:rFonts w:cstheme="minorHAnsi"/>
                      <w:sz w:val="24"/>
                      <w:szCs w:val="24"/>
                    </w:rPr>
                    <w:t>.</w:t>
                  </w:r>
                </w:p>
              </w:tc>
              <w:tc>
                <w:tcPr>
                  <w:tcW w:w="4468" w:type="pct"/>
                  <w:gridSpan w:val="2"/>
                </w:tcPr>
                <w:p w:rsidR="00AD4F0E" w:rsidRPr="006672BA" w:rsidRDefault="004C3AAB" w:rsidP="004728D9">
                  <w:pPr>
                    <w:rPr>
                      <w:rFonts w:cstheme="minorHAnsi"/>
                      <w:sz w:val="24"/>
                      <w:szCs w:val="24"/>
                    </w:rPr>
                  </w:pPr>
                  <w:r w:rsidRPr="006672BA">
                    <w:rPr>
                      <w:rFonts w:cstheme="minorHAnsi"/>
                      <w:sz w:val="24"/>
                      <w:szCs w:val="24"/>
                    </w:rPr>
                    <w:t xml:space="preserve">READ: </w:t>
                  </w:r>
                  <w:r w:rsidR="00BD4DF2">
                    <w:rPr>
                      <w:rFonts w:cstheme="minorHAnsi"/>
                      <w:sz w:val="24"/>
                      <w:szCs w:val="24"/>
                    </w:rPr>
                    <w:t>Neis and McEwen</w:t>
                  </w:r>
                  <w:r w:rsidR="006672BA" w:rsidRPr="006672BA">
                    <w:rPr>
                      <w:rFonts w:cstheme="minorHAnsi"/>
                      <w:sz w:val="24"/>
                      <w:szCs w:val="24"/>
                    </w:rPr>
                    <w:t xml:space="preserve">: </w:t>
                  </w:r>
                </w:p>
                <w:p w:rsidR="006672BA" w:rsidRPr="006672BA" w:rsidRDefault="006672BA" w:rsidP="004728D9">
                  <w:pPr>
                    <w:pStyle w:val="ListParagraph"/>
                    <w:numPr>
                      <w:ilvl w:val="0"/>
                      <w:numId w:val="27"/>
                    </w:numPr>
                    <w:rPr>
                      <w:rFonts w:cstheme="minorHAnsi"/>
                      <w:sz w:val="24"/>
                      <w:szCs w:val="24"/>
                    </w:rPr>
                  </w:pPr>
                  <w:r w:rsidRPr="006672BA">
                    <w:rPr>
                      <w:rFonts w:cstheme="minorHAnsi"/>
                      <w:sz w:val="24"/>
                      <w:szCs w:val="24"/>
                    </w:rPr>
                    <w:t>Page: 370</w:t>
                  </w:r>
                  <w:r w:rsidR="004C3AAB" w:rsidRPr="006672BA">
                    <w:rPr>
                      <w:rFonts w:cstheme="minorHAnsi"/>
                      <w:sz w:val="24"/>
                      <w:szCs w:val="24"/>
                    </w:rPr>
                    <w:t xml:space="preserve"> (Anxiety in Elderly)</w:t>
                  </w:r>
                </w:p>
                <w:p w:rsidR="004728D9" w:rsidRPr="006672BA" w:rsidRDefault="006672BA" w:rsidP="006672BA">
                  <w:pPr>
                    <w:pStyle w:val="ListParagraph"/>
                    <w:numPr>
                      <w:ilvl w:val="0"/>
                      <w:numId w:val="27"/>
                    </w:numPr>
                    <w:rPr>
                      <w:rFonts w:cstheme="minorHAnsi"/>
                      <w:sz w:val="24"/>
                      <w:szCs w:val="24"/>
                    </w:rPr>
                  </w:pPr>
                  <w:r w:rsidRPr="006672BA">
                    <w:rPr>
                      <w:rFonts w:cstheme="minorHAnsi"/>
                      <w:sz w:val="24"/>
                      <w:szCs w:val="24"/>
                    </w:rPr>
                    <w:t>Pages: 475 – 480 (Anxiety, Suicide, and Management of)</w:t>
                  </w:r>
                </w:p>
              </w:tc>
            </w:tr>
            <w:tr w:rsidR="004728D9" w:rsidRPr="00C079A7" w:rsidTr="004A5079">
              <w:trPr>
                <w:tblCellSpacing w:w="15" w:type="dxa"/>
              </w:trPr>
              <w:tc>
                <w:tcPr>
                  <w:tcW w:w="484" w:type="pct"/>
                </w:tcPr>
                <w:p w:rsidR="004728D9" w:rsidRPr="00C079A7" w:rsidRDefault="007512E0" w:rsidP="004728D9">
                  <w:pPr>
                    <w:rPr>
                      <w:rFonts w:cstheme="minorHAnsi"/>
                      <w:sz w:val="24"/>
                      <w:szCs w:val="24"/>
                    </w:rPr>
                  </w:pPr>
                  <w:r w:rsidRPr="00C079A7">
                    <w:rPr>
                      <w:rFonts w:cstheme="minorHAnsi"/>
                      <w:sz w:val="24"/>
                      <w:szCs w:val="24"/>
                    </w:rPr>
                    <w:t>_____5</w:t>
                  </w:r>
                  <w:r w:rsidR="004728D9" w:rsidRPr="00C079A7">
                    <w:rPr>
                      <w:rFonts w:cstheme="minorHAnsi"/>
                      <w:sz w:val="24"/>
                      <w:szCs w:val="24"/>
                    </w:rPr>
                    <w:t>.</w:t>
                  </w:r>
                </w:p>
              </w:tc>
              <w:tc>
                <w:tcPr>
                  <w:tcW w:w="4468" w:type="pct"/>
                  <w:gridSpan w:val="2"/>
                </w:tcPr>
                <w:p w:rsidR="004C3AAB" w:rsidRPr="00DC0C3C" w:rsidRDefault="00DC0C3C" w:rsidP="00DC0C3C">
                  <w:pPr>
                    <w:rPr>
                      <w:rFonts w:cstheme="minorHAnsi"/>
                      <w:sz w:val="24"/>
                      <w:szCs w:val="24"/>
                    </w:rPr>
                  </w:pPr>
                  <w:r w:rsidRPr="00DC0C3C">
                    <w:rPr>
                      <w:rFonts w:cstheme="minorHAnsi"/>
                      <w:sz w:val="24"/>
                      <w:szCs w:val="24"/>
                    </w:rPr>
                    <w:t>READ: Kee and Hayes Chapter (27) Antiolytics</w:t>
                  </w:r>
                </w:p>
              </w:tc>
            </w:tr>
            <w:tr w:rsidR="006672BA" w:rsidRPr="00C079A7" w:rsidTr="004A5079">
              <w:trPr>
                <w:tblCellSpacing w:w="15" w:type="dxa"/>
              </w:trPr>
              <w:tc>
                <w:tcPr>
                  <w:tcW w:w="484" w:type="pct"/>
                </w:tcPr>
                <w:p w:rsidR="006672BA" w:rsidRPr="00C079A7" w:rsidRDefault="006672BA" w:rsidP="004728D9">
                  <w:pPr>
                    <w:rPr>
                      <w:rFonts w:cstheme="minorHAnsi"/>
                      <w:sz w:val="24"/>
                      <w:szCs w:val="24"/>
                    </w:rPr>
                  </w:pPr>
                  <w:r>
                    <w:rPr>
                      <w:rFonts w:cstheme="minorHAnsi"/>
                      <w:sz w:val="24"/>
                      <w:szCs w:val="24"/>
                    </w:rPr>
                    <w:t xml:space="preserve">_____6. </w:t>
                  </w:r>
                </w:p>
              </w:tc>
              <w:tc>
                <w:tcPr>
                  <w:tcW w:w="4468" w:type="pct"/>
                  <w:gridSpan w:val="2"/>
                </w:tcPr>
                <w:p w:rsidR="006672BA" w:rsidRPr="00DC0C3C" w:rsidRDefault="00DC0C3C" w:rsidP="006672BA">
                  <w:pPr>
                    <w:rPr>
                      <w:rFonts w:cstheme="minorHAnsi"/>
                      <w:sz w:val="24"/>
                      <w:szCs w:val="24"/>
                    </w:rPr>
                  </w:pPr>
                  <w:r w:rsidRPr="00DC0C3C">
                    <w:rPr>
                      <w:rFonts w:cstheme="minorHAnsi"/>
                      <w:sz w:val="24"/>
                      <w:szCs w:val="24"/>
                    </w:rPr>
                    <w:t>READ: Kee and Hayes Chapter (28) Antidepressants</w:t>
                  </w:r>
                </w:p>
              </w:tc>
            </w:tr>
            <w:tr w:rsidR="004728D9" w:rsidRPr="00C079A7" w:rsidTr="004A5079">
              <w:trPr>
                <w:tblCellSpacing w:w="15" w:type="dxa"/>
              </w:trPr>
              <w:tc>
                <w:tcPr>
                  <w:tcW w:w="484" w:type="pct"/>
                </w:tcPr>
                <w:p w:rsidR="004728D9" w:rsidRPr="00C079A7" w:rsidRDefault="006672BA" w:rsidP="004728D9">
                  <w:pPr>
                    <w:rPr>
                      <w:rFonts w:cstheme="minorHAnsi"/>
                      <w:sz w:val="24"/>
                      <w:szCs w:val="24"/>
                    </w:rPr>
                  </w:pPr>
                  <w:r>
                    <w:rPr>
                      <w:rFonts w:cstheme="minorHAnsi"/>
                      <w:sz w:val="24"/>
                      <w:szCs w:val="24"/>
                    </w:rPr>
                    <w:t>_____7</w:t>
                  </w:r>
                  <w:r w:rsidR="004728D9" w:rsidRPr="00C079A7">
                    <w:rPr>
                      <w:rFonts w:cstheme="minorHAnsi"/>
                      <w:sz w:val="24"/>
                      <w:szCs w:val="24"/>
                    </w:rPr>
                    <w:t>.</w:t>
                  </w:r>
                </w:p>
              </w:tc>
              <w:tc>
                <w:tcPr>
                  <w:tcW w:w="4468" w:type="pct"/>
                  <w:gridSpan w:val="2"/>
                </w:tcPr>
                <w:p w:rsidR="004728D9" w:rsidRPr="00C079A7" w:rsidRDefault="004728D9" w:rsidP="007512E0">
                  <w:pPr>
                    <w:rPr>
                      <w:rFonts w:cstheme="minorHAnsi"/>
                      <w:sz w:val="24"/>
                      <w:szCs w:val="24"/>
                    </w:rPr>
                  </w:pPr>
                  <w:r w:rsidRPr="00C079A7">
                    <w:rPr>
                      <w:rFonts w:cstheme="minorHAnsi"/>
                      <w:sz w:val="24"/>
                      <w:szCs w:val="24"/>
                    </w:rPr>
                    <w:t xml:space="preserve">VIEW: </w:t>
                  </w:r>
                  <w:r w:rsidR="007512E0" w:rsidRPr="00C079A7">
                    <w:rPr>
                      <w:rFonts w:cstheme="minorHAnsi"/>
                      <w:sz w:val="24"/>
                      <w:szCs w:val="24"/>
                    </w:rPr>
                    <w:t xml:space="preserve">Handouts, practice activities, </w:t>
                  </w:r>
                  <w:r w:rsidR="00C41F9E" w:rsidRPr="00C079A7">
                    <w:rPr>
                      <w:rFonts w:cstheme="minorHAnsi"/>
                      <w:sz w:val="24"/>
                      <w:szCs w:val="24"/>
                    </w:rPr>
                    <w:t xml:space="preserve">articles, </w:t>
                  </w:r>
                  <w:r w:rsidR="007512E0" w:rsidRPr="00C079A7">
                    <w:rPr>
                      <w:rFonts w:cstheme="minorHAnsi"/>
                      <w:sz w:val="24"/>
                      <w:szCs w:val="24"/>
                    </w:rPr>
                    <w:t>and websites as listed in Black Board</w:t>
                  </w:r>
                </w:p>
              </w:tc>
            </w:tr>
            <w:tr w:rsidR="004728D9" w:rsidRPr="00C079A7" w:rsidTr="004A5079">
              <w:trPr>
                <w:tblCellSpacing w:w="15" w:type="dxa"/>
              </w:trPr>
              <w:tc>
                <w:tcPr>
                  <w:tcW w:w="4968" w:type="pct"/>
                  <w:gridSpan w:val="3"/>
                  <w:vAlign w:val="center"/>
                </w:tcPr>
                <w:p w:rsidR="004728D9" w:rsidRPr="00C079A7" w:rsidRDefault="004728D9" w:rsidP="004728D9">
                  <w:pPr>
                    <w:rPr>
                      <w:rFonts w:cstheme="minorHAnsi"/>
                      <w:sz w:val="24"/>
                      <w:szCs w:val="24"/>
                    </w:rPr>
                  </w:pPr>
                  <w:r w:rsidRPr="00C079A7">
                    <w:rPr>
                      <w:rFonts w:cstheme="minorHAnsi"/>
                      <w:b/>
                      <w:bCs/>
                      <w:sz w:val="24"/>
                      <w:szCs w:val="24"/>
                    </w:rPr>
                    <w:t>Assessment Activities</w:t>
                  </w:r>
                </w:p>
              </w:tc>
            </w:tr>
            <w:tr w:rsidR="004728D9" w:rsidRPr="00C079A7" w:rsidTr="004A5079">
              <w:trPr>
                <w:tblCellSpacing w:w="15" w:type="dxa"/>
              </w:trPr>
              <w:tc>
                <w:tcPr>
                  <w:tcW w:w="506" w:type="pct"/>
                  <w:gridSpan w:val="2"/>
                </w:tcPr>
                <w:p w:rsidR="004728D9" w:rsidRPr="00C079A7" w:rsidRDefault="004728D9" w:rsidP="004728D9">
                  <w:pPr>
                    <w:rPr>
                      <w:rFonts w:cstheme="minorHAnsi"/>
                      <w:sz w:val="24"/>
                      <w:szCs w:val="24"/>
                    </w:rPr>
                  </w:pPr>
                  <w:r w:rsidRPr="00C079A7">
                    <w:rPr>
                      <w:rFonts w:cstheme="minorHAnsi"/>
                      <w:sz w:val="24"/>
                      <w:szCs w:val="24"/>
                    </w:rPr>
                    <w:t>_____1.</w:t>
                  </w:r>
                </w:p>
                <w:p w:rsidR="004728D9" w:rsidRPr="00C079A7" w:rsidRDefault="004728D9" w:rsidP="004728D9">
                  <w:pPr>
                    <w:rPr>
                      <w:rFonts w:cstheme="minorHAnsi"/>
                      <w:sz w:val="24"/>
                      <w:szCs w:val="24"/>
                    </w:rPr>
                  </w:pPr>
                  <w:r w:rsidRPr="00C079A7">
                    <w:rPr>
                      <w:rFonts w:cstheme="minorHAnsi"/>
                      <w:sz w:val="24"/>
                      <w:szCs w:val="24"/>
                    </w:rPr>
                    <w:t>_____2.</w:t>
                  </w:r>
                </w:p>
                <w:p w:rsidR="004728D9" w:rsidRDefault="004728D9" w:rsidP="004728D9">
                  <w:pPr>
                    <w:rPr>
                      <w:rFonts w:cstheme="minorHAnsi"/>
                      <w:sz w:val="24"/>
                      <w:szCs w:val="24"/>
                    </w:rPr>
                  </w:pPr>
                  <w:r w:rsidRPr="00C079A7">
                    <w:rPr>
                      <w:rFonts w:cstheme="minorHAnsi"/>
                      <w:sz w:val="24"/>
                      <w:szCs w:val="24"/>
                    </w:rPr>
                    <w:t>_____3.</w:t>
                  </w:r>
                </w:p>
                <w:p w:rsidR="00F43A07" w:rsidRPr="00C079A7" w:rsidRDefault="00F43A07" w:rsidP="004728D9">
                  <w:pPr>
                    <w:rPr>
                      <w:rFonts w:cstheme="minorHAnsi"/>
                      <w:sz w:val="24"/>
                      <w:szCs w:val="24"/>
                    </w:rPr>
                  </w:pPr>
                  <w:r>
                    <w:rPr>
                      <w:rFonts w:cstheme="minorHAnsi"/>
                      <w:sz w:val="24"/>
                      <w:szCs w:val="24"/>
                    </w:rPr>
                    <w:t>_____4.</w:t>
                  </w:r>
                </w:p>
              </w:tc>
              <w:tc>
                <w:tcPr>
                  <w:tcW w:w="4445" w:type="pct"/>
                </w:tcPr>
                <w:p w:rsidR="00F43A07" w:rsidRDefault="00F43A07" w:rsidP="004728D9">
                  <w:pPr>
                    <w:rPr>
                      <w:rFonts w:cstheme="minorHAnsi"/>
                      <w:sz w:val="24"/>
                      <w:szCs w:val="24"/>
                    </w:rPr>
                  </w:pPr>
                  <w:r>
                    <w:rPr>
                      <w:rFonts w:cstheme="minorHAnsi"/>
                      <w:sz w:val="24"/>
                      <w:szCs w:val="24"/>
                    </w:rPr>
                    <w:t>Complete Discussion Question: Anxiety</w:t>
                  </w:r>
                </w:p>
                <w:p w:rsidR="004728D9" w:rsidRPr="00C079A7" w:rsidRDefault="004728D9" w:rsidP="004728D9">
                  <w:pPr>
                    <w:rPr>
                      <w:rFonts w:cstheme="minorHAnsi"/>
                      <w:sz w:val="24"/>
                      <w:szCs w:val="24"/>
                    </w:rPr>
                  </w:pPr>
                  <w:r w:rsidRPr="00C079A7">
                    <w:rPr>
                      <w:rFonts w:cstheme="minorHAnsi"/>
                      <w:sz w:val="24"/>
                      <w:szCs w:val="24"/>
                    </w:rPr>
                    <w:t>Complete HESI Case Study: Sleep (Rubric below)</w:t>
                  </w:r>
                </w:p>
                <w:p w:rsidR="004728D9" w:rsidRPr="00C079A7" w:rsidRDefault="004728D9" w:rsidP="004728D9">
                  <w:pPr>
                    <w:rPr>
                      <w:rFonts w:cstheme="minorHAnsi"/>
                      <w:sz w:val="24"/>
                      <w:szCs w:val="24"/>
                    </w:rPr>
                  </w:pPr>
                  <w:r w:rsidRPr="00C079A7">
                    <w:rPr>
                      <w:rFonts w:cstheme="minorHAnsi"/>
                      <w:sz w:val="24"/>
                      <w:szCs w:val="24"/>
                    </w:rPr>
                    <w:t>Complete Unit Exam successful at 80%</w:t>
                  </w:r>
                </w:p>
                <w:p w:rsidR="004728D9" w:rsidRPr="00C079A7" w:rsidRDefault="004728D9" w:rsidP="004728D9">
                  <w:pPr>
                    <w:rPr>
                      <w:rFonts w:cstheme="minorHAnsi"/>
                      <w:sz w:val="24"/>
                      <w:szCs w:val="24"/>
                    </w:rPr>
                  </w:pPr>
                  <w:r w:rsidRPr="00C079A7">
                    <w:rPr>
                      <w:rFonts w:cstheme="minorHAnsi"/>
                      <w:sz w:val="24"/>
                      <w:szCs w:val="24"/>
                    </w:rPr>
                    <w:t>Complete Final Exam successful at 80%</w:t>
                  </w:r>
                </w:p>
              </w:tc>
            </w:tr>
          </w:tbl>
          <w:p w:rsidR="004728D9" w:rsidRPr="00C079A7" w:rsidRDefault="004728D9" w:rsidP="004728D9">
            <w:pPr>
              <w:rPr>
                <w:rFonts w:cstheme="minorHAnsi"/>
                <w:sz w:val="24"/>
                <w:szCs w:val="24"/>
              </w:rPr>
            </w:pPr>
          </w:p>
        </w:tc>
      </w:tr>
      <w:tr w:rsidR="004728D9" w:rsidRPr="00C079A7" w:rsidTr="00EA5210">
        <w:trPr>
          <w:tblCellSpacing w:w="15" w:type="dxa"/>
        </w:trPr>
        <w:tc>
          <w:tcPr>
            <w:tcW w:w="455" w:type="pct"/>
            <w:hideMark/>
          </w:tcPr>
          <w:p w:rsidR="004728D9" w:rsidRPr="00C079A7" w:rsidRDefault="004728D9" w:rsidP="004728D9">
            <w:pPr>
              <w:rPr>
                <w:rFonts w:cstheme="minorHAnsi"/>
                <w:b/>
                <w:sz w:val="24"/>
                <w:szCs w:val="24"/>
              </w:rPr>
            </w:pPr>
            <w:r w:rsidRPr="00C079A7">
              <w:rPr>
                <w:rFonts w:cstheme="minorHAnsi"/>
                <w:b/>
                <w:sz w:val="24"/>
                <w:szCs w:val="24"/>
              </w:rPr>
              <w:lastRenderedPageBreak/>
              <w:t>7.</w:t>
            </w:r>
          </w:p>
        </w:tc>
        <w:tc>
          <w:tcPr>
            <w:tcW w:w="4503" w:type="pct"/>
            <w:gridSpan w:val="2"/>
            <w:hideMark/>
          </w:tcPr>
          <w:p w:rsidR="004728D9" w:rsidRPr="00C079A7" w:rsidRDefault="004728D9" w:rsidP="004C3325">
            <w:pPr>
              <w:rPr>
                <w:rFonts w:cstheme="minorHAnsi"/>
                <w:b/>
                <w:sz w:val="24"/>
                <w:szCs w:val="24"/>
              </w:rPr>
            </w:pPr>
            <w:r w:rsidRPr="00C079A7">
              <w:rPr>
                <w:rFonts w:cstheme="minorHAnsi"/>
                <w:b/>
                <w:sz w:val="24"/>
                <w:szCs w:val="24"/>
              </w:rPr>
              <w:t xml:space="preserve">Manage </w:t>
            </w:r>
            <w:r w:rsidR="004C3325" w:rsidRPr="00C079A7">
              <w:rPr>
                <w:rFonts w:cstheme="minorHAnsi"/>
                <w:b/>
                <w:sz w:val="24"/>
                <w:szCs w:val="24"/>
              </w:rPr>
              <w:t xml:space="preserve">Care for </w:t>
            </w:r>
            <w:r w:rsidRPr="00C079A7">
              <w:rPr>
                <w:rFonts w:cstheme="minorHAnsi"/>
                <w:b/>
                <w:sz w:val="24"/>
                <w:szCs w:val="24"/>
              </w:rPr>
              <w:t xml:space="preserve">Patients </w:t>
            </w:r>
            <w:r w:rsidR="004C3325" w:rsidRPr="00C079A7">
              <w:rPr>
                <w:rFonts w:cstheme="minorHAnsi"/>
                <w:b/>
                <w:sz w:val="24"/>
                <w:szCs w:val="24"/>
              </w:rPr>
              <w:t xml:space="preserve">Experiencing </w:t>
            </w:r>
            <w:r w:rsidRPr="00C079A7">
              <w:rPr>
                <w:rFonts w:cstheme="minorHAnsi"/>
                <w:b/>
                <w:sz w:val="24"/>
                <w:szCs w:val="24"/>
              </w:rPr>
              <w:t>Mood Disorders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 will demonstrate your competence: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7.a.  in an oral, written or performance assessment</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Your performance will be successful when you:</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7.a.  identify an accurate psychosocial assessment of mood</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7.b.  select appropriate nursing problems/diagnoses in collaboration with patient and family</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7.c.  address issues of protection/safety</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lastRenderedPageBreak/>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7.d.  apply evidence-based practice when planning and implementing care measures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7.e.  identify necessary referrals to appropriate community agencies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7.f.  evaluate the effectiveness of care measures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7.g.  consider use of common pharmacological and non-pharmacological measures</w:t>
            </w:r>
          </w:p>
          <w:p w:rsidR="004728D9" w:rsidRPr="00C079A7" w:rsidRDefault="004728D9" w:rsidP="004728D9">
            <w:pPr>
              <w:rPr>
                <w:rFonts w:cstheme="minorHAnsi"/>
                <w:sz w:val="24"/>
                <w:szCs w:val="24"/>
              </w:rPr>
            </w:pPr>
            <w:r w:rsidRPr="00C079A7">
              <w:rPr>
                <w:rFonts w:cstheme="minorHAnsi"/>
                <w:sz w:val="24"/>
                <w:szCs w:val="24"/>
              </w:rPr>
              <w:t>7.h.  compare and contrast dementia, delirium, and depression</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1006"/>
              <w:gridCol w:w="8768"/>
            </w:tblGrid>
            <w:tr w:rsidR="004728D9" w:rsidRPr="00C079A7" w:rsidTr="004A5079">
              <w:trPr>
                <w:tblCellSpacing w:w="15" w:type="dxa"/>
              </w:trPr>
              <w:tc>
                <w:tcPr>
                  <w:tcW w:w="4968" w:type="pct"/>
                  <w:gridSpan w:val="2"/>
                  <w:vAlign w:val="center"/>
                </w:tcPr>
                <w:p w:rsidR="004728D9" w:rsidRPr="00C079A7" w:rsidRDefault="004728D9" w:rsidP="004728D9">
                  <w:pPr>
                    <w:rPr>
                      <w:rFonts w:cstheme="minorHAnsi"/>
                      <w:b/>
                      <w:bCs/>
                      <w:sz w:val="24"/>
                      <w:szCs w:val="24"/>
                    </w:rPr>
                  </w:pPr>
                  <w:r w:rsidRPr="00C079A7">
                    <w:rPr>
                      <w:rFonts w:cstheme="minorHAnsi"/>
                      <w:b/>
                      <w:bCs/>
                      <w:sz w:val="24"/>
                      <w:szCs w:val="24"/>
                    </w:rPr>
                    <w:t>Learning Objectives:</w:t>
                  </w:r>
                </w:p>
                <w:p w:rsidR="004728D9" w:rsidRPr="00C079A7" w:rsidRDefault="004728D9" w:rsidP="004728D9">
                  <w:pPr>
                    <w:numPr>
                      <w:ilvl w:val="0"/>
                      <w:numId w:val="10"/>
                    </w:numPr>
                    <w:spacing w:after="0" w:line="240" w:lineRule="auto"/>
                    <w:rPr>
                      <w:rFonts w:cstheme="minorHAnsi"/>
                      <w:b/>
                      <w:bCs/>
                      <w:sz w:val="24"/>
                      <w:szCs w:val="24"/>
                    </w:rPr>
                  </w:pPr>
                  <w:r w:rsidRPr="00C079A7">
                    <w:rPr>
                      <w:rFonts w:cstheme="minorHAnsi"/>
                      <w:sz w:val="24"/>
                      <w:szCs w:val="24"/>
                    </w:rPr>
                    <w:t>Describe the cognitive, affective, behavioral and physical symptoms of mood disorders.</w:t>
                  </w:r>
                </w:p>
                <w:p w:rsidR="004728D9" w:rsidRPr="00C079A7" w:rsidRDefault="004728D9" w:rsidP="004728D9">
                  <w:pPr>
                    <w:numPr>
                      <w:ilvl w:val="0"/>
                      <w:numId w:val="10"/>
                    </w:numPr>
                    <w:spacing w:after="0" w:line="240" w:lineRule="auto"/>
                    <w:rPr>
                      <w:rFonts w:cstheme="minorHAnsi"/>
                      <w:b/>
                      <w:bCs/>
                      <w:sz w:val="24"/>
                      <w:szCs w:val="24"/>
                    </w:rPr>
                  </w:pPr>
                  <w:r w:rsidRPr="00C079A7">
                    <w:rPr>
                      <w:rFonts w:cstheme="minorHAnsi"/>
                      <w:bCs/>
                      <w:sz w:val="24"/>
                      <w:szCs w:val="24"/>
                    </w:rPr>
                    <w:t>Identify an accurate psychosocial assessment for a patient with a mood disorder.</w:t>
                  </w:r>
                </w:p>
                <w:p w:rsidR="004728D9" w:rsidRPr="00C079A7" w:rsidRDefault="004728D9" w:rsidP="004728D9">
                  <w:pPr>
                    <w:numPr>
                      <w:ilvl w:val="0"/>
                      <w:numId w:val="10"/>
                    </w:numPr>
                    <w:spacing w:after="0" w:line="240" w:lineRule="auto"/>
                    <w:rPr>
                      <w:rFonts w:cstheme="minorHAnsi"/>
                      <w:bCs/>
                      <w:sz w:val="24"/>
                      <w:szCs w:val="24"/>
                    </w:rPr>
                  </w:pPr>
                  <w:r w:rsidRPr="00C079A7">
                    <w:rPr>
                      <w:rFonts w:cstheme="minorHAnsi"/>
                      <w:bCs/>
                      <w:sz w:val="24"/>
                      <w:szCs w:val="24"/>
                    </w:rPr>
                    <w:t>Select appropriate nursing diagnosis in collaboration with patient and family.</w:t>
                  </w:r>
                </w:p>
                <w:p w:rsidR="004728D9" w:rsidRPr="00C079A7" w:rsidRDefault="004728D9" w:rsidP="004728D9">
                  <w:pPr>
                    <w:numPr>
                      <w:ilvl w:val="0"/>
                      <w:numId w:val="10"/>
                    </w:numPr>
                    <w:spacing w:after="0" w:line="240" w:lineRule="auto"/>
                    <w:rPr>
                      <w:rFonts w:cstheme="minorHAnsi"/>
                      <w:b/>
                      <w:bCs/>
                      <w:sz w:val="24"/>
                      <w:szCs w:val="24"/>
                    </w:rPr>
                  </w:pPr>
                  <w:r w:rsidRPr="00C079A7">
                    <w:rPr>
                      <w:rFonts w:cstheme="minorHAnsi"/>
                      <w:bCs/>
                      <w:sz w:val="24"/>
                      <w:szCs w:val="24"/>
                    </w:rPr>
                    <w:t>Address issues of protection and safety for patients and staff.</w:t>
                  </w:r>
                </w:p>
                <w:p w:rsidR="004728D9" w:rsidRPr="00C079A7" w:rsidRDefault="004728D9" w:rsidP="004728D9">
                  <w:pPr>
                    <w:numPr>
                      <w:ilvl w:val="0"/>
                      <w:numId w:val="10"/>
                    </w:numPr>
                    <w:spacing w:after="0" w:line="240" w:lineRule="auto"/>
                    <w:rPr>
                      <w:rFonts w:cstheme="minorHAnsi"/>
                      <w:b/>
                      <w:bCs/>
                      <w:sz w:val="24"/>
                      <w:szCs w:val="24"/>
                    </w:rPr>
                  </w:pPr>
                  <w:r w:rsidRPr="00C079A7">
                    <w:rPr>
                      <w:rFonts w:cstheme="minorHAnsi"/>
                      <w:bCs/>
                      <w:sz w:val="24"/>
                      <w:szCs w:val="24"/>
                    </w:rPr>
                    <w:t>Apply the principles of EBP when planning and implementing care measures.</w:t>
                  </w:r>
                </w:p>
                <w:p w:rsidR="004728D9" w:rsidRPr="00C079A7" w:rsidRDefault="004728D9" w:rsidP="004728D9">
                  <w:pPr>
                    <w:numPr>
                      <w:ilvl w:val="0"/>
                      <w:numId w:val="10"/>
                    </w:numPr>
                    <w:spacing w:after="0" w:line="240" w:lineRule="auto"/>
                    <w:rPr>
                      <w:rFonts w:cstheme="minorHAnsi"/>
                      <w:b/>
                      <w:bCs/>
                      <w:sz w:val="24"/>
                      <w:szCs w:val="24"/>
                    </w:rPr>
                  </w:pPr>
                  <w:r w:rsidRPr="00C079A7">
                    <w:rPr>
                      <w:rFonts w:cstheme="minorHAnsi"/>
                      <w:bCs/>
                      <w:sz w:val="24"/>
                      <w:szCs w:val="24"/>
                    </w:rPr>
                    <w:t>Evaluate the effectiveness of nursing interventions and care measures.</w:t>
                  </w:r>
                </w:p>
                <w:p w:rsidR="004728D9" w:rsidRPr="00C079A7" w:rsidRDefault="004728D9" w:rsidP="004728D9">
                  <w:pPr>
                    <w:numPr>
                      <w:ilvl w:val="0"/>
                      <w:numId w:val="10"/>
                    </w:numPr>
                    <w:spacing w:after="0" w:line="240" w:lineRule="auto"/>
                    <w:rPr>
                      <w:rFonts w:cstheme="minorHAnsi"/>
                      <w:b/>
                      <w:bCs/>
                      <w:sz w:val="24"/>
                      <w:szCs w:val="24"/>
                    </w:rPr>
                  </w:pPr>
                  <w:r w:rsidRPr="00C079A7">
                    <w:rPr>
                      <w:rFonts w:cstheme="minorHAnsi"/>
                      <w:bCs/>
                      <w:sz w:val="24"/>
                      <w:szCs w:val="24"/>
                    </w:rPr>
                    <w:t>Identify treatment modalities for mood disorders including pharmacological and non-pharmacological measures.</w:t>
                  </w:r>
                </w:p>
                <w:p w:rsidR="004728D9" w:rsidRPr="00C079A7" w:rsidRDefault="004728D9" w:rsidP="004728D9">
                  <w:pPr>
                    <w:numPr>
                      <w:ilvl w:val="0"/>
                      <w:numId w:val="10"/>
                    </w:numPr>
                    <w:spacing w:after="0" w:line="240" w:lineRule="auto"/>
                    <w:rPr>
                      <w:rFonts w:cstheme="minorHAnsi"/>
                      <w:b/>
                      <w:bCs/>
                      <w:sz w:val="24"/>
                      <w:szCs w:val="24"/>
                    </w:rPr>
                  </w:pPr>
                  <w:r w:rsidRPr="00C079A7">
                    <w:rPr>
                      <w:rFonts w:cstheme="minorHAnsi"/>
                      <w:bCs/>
                      <w:sz w:val="24"/>
                      <w:szCs w:val="24"/>
                    </w:rPr>
                    <w:t>Identify necessary referrals to appropriate community agencies.</w:t>
                  </w:r>
                </w:p>
                <w:p w:rsidR="004728D9" w:rsidRPr="00C079A7" w:rsidRDefault="004728D9" w:rsidP="004728D9">
                  <w:pPr>
                    <w:numPr>
                      <w:ilvl w:val="0"/>
                      <w:numId w:val="10"/>
                    </w:numPr>
                    <w:spacing w:after="0" w:line="240" w:lineRule="auto"/>
                    <w:rPr>
                      <w:rFonts w:cstheme="minorHAnsi"/>
                      <w:b/>
                      <w:bCs/>
                      <w:sz w:val="24"/>
                      <w:szCs w:val="24"/>
                    </w:rPr>
                  </w:pPr>
                  <w:r w:rsidRPr="00C079A7">
                    <w:rPr>
                      <w:rFonts w:cstheme="minorHAnsi"/>
                      <w:sz w:val="24"/>
                      <w:szCs w:val="24"/>
                    </w:rPr>
                    <w:t xml:space="preserve">Describe therapeutic communication techniques for patients with a mood disorder.  </w:t>
                  </w:r>
                </w:p>
                <w:p w:rsidR="004728D9" w:rsidRPr="00C079A7" w:rsidRDefault="004728D9" w:rsidP="004728D9">
                  <w:pPr>
                    <w:numPr>
                      <w:ilvl w:val="0"/>
                      <w:numId w:val="10"/>
                    </w:numPr>
                    <w:spacing w:after="0" w:line="240" w:lineRule="auto"/>
                    <w:rPr>
                      <w:rFonts w:cstheme="minorHAnsi"/>
                      <w:b/>
                      <w:bCs/>
                      <w:sz w:val="24"/>
                      <w:szCs w:val="24"/>
                    </w:rPr>
                  </w:pPr>
                  <w:r w:rsidRPr="00C079A7">
                    <w:rPr>
                      <w:rFonts w:cstheme="minorHAnsi"/>
                      <w:sz w:val="24"/>
                      <w:szCs w:val="24"/>
                    </w:rPr>
                    <w:t>Address teaching/learning components specific to patients with mood disorders.</w:t>
                  </w:r>
                </w:p>
                <w:p w:rsidR="004728D9" w:rsidRPr="00C079A7" w:rsidRDefault="004728D9" w:rsidP="004728D9">
                  <w:pPr>
                    <w:numPr>
                      <w:ilvl w:val="0"/>
                      <w:numId w:val="10"/>
                    </w:numPr>
                    <w:spacing w:after="0" w:line="240" w:lineRule="auto"/>
                    <w:rPr>
                      <w:rFonts w:cstheme="minorHAnsi"/>
                      <w:b/>
                      <w:bCs/>
                      <w:sz w:val="24"/>
                      <w:szCs w:val="24"/>
                    </w:rPr>
                  </w:pPr>
                  <w:r w:rsidRPr="00C079A7">
                    <w:rPr>
                      <w:rFonts w:cstheme="minorHAnsi"/>
                      <w:sz w:val="24"/>
                      <w:szCs w:val="24"/>
                    </w:rPr>
                    <w:t>Explain how to evaluate the effectiveness of nursing interventions to help patients with mood disorders.</w:t>
                  </w:r>
                </w:p>
                <w:p w:rsidR="004728D9" w:rsidRPr="00C079A7" w:rsidRDefault="004728D9" w:rsidP="004728D9">
                  <w:pPr>
                    <w:rPr>
                      <w:rFonts w:cstheme="minorHAnsi"/>
                      <w:b/>
                      <w:bCs/>
                      <w:sz w:val="24"/>
                      <w:szCs w:val="24"/>
                    </w:rPr>
                  </w:pPr>
                </w:p>
                <w:p w:rsidR="004728D9" w:rsidRPr="00C079A7" w:rsidRDefault="004728D9" w:rsidP="004728D9">
                  <w:pPr>
                    <w:rPr>
                      <w:rFonts w:cstheme="minorHAnsi"/>
                      <w:sz w:val="24"/>
                      <w:szCs w:val="24"/>
                    </w:rPr>
                  </w:pPr>
                  <w:r w:rsidRPr="00C079A7">
                    <w:rPr>
                      <w:rFonts w:cstheme="minorHAnsi"/>
                      <w:b/>
                      <w:bCs/>
                      <w:sz w:val="24"/>
                      <w:szCs w:val="24"/>
                    </w:rPr>
                    <w:t>Learning Activities:</w:t>
                  </w:r>
                </w:p>
              </w:tc>
            </w:tr>
            <w:tr w:rsidR="00C41F9E" w:rsidRPr="00C079A7" w:rsidTr="004A5079">
              <w:trPr>
                <w:tblCellSpacing w:w="15" w:type="dxa"/>
              </w:trPr>
              <w:tc>
                <w:tcPr>
                  <w:tcW w:w="493" w:type="pct"/>
                </w:tcPr>
                <w:p w:rsidR="00C41F9E" w:rsidRPr="00C079A7" w:rsidRDefault="00C41F9E" w:rsidP="004728D9">
                  <w:pPr>
                    <w:rPr>
                      <w:rFonts w:cstheme="minorHAnsi"/>
                      <w:sz w:val="24"/>
                      <w:szCs w:val="24"/>
                    </w:rPr>
                  </w:pPr>
                  <w:r w:rsidRPr="00C079A7">
                    <w:rPr>
                      <w:rFonts w:cstheme="minorHAnsi"/>
                      <w:sz w:val="24"/>
                      <w:szCs w:val="24"/>
                    </w:rPr>
                    <w:t>_____1.</w:t>
                  </w:r>
                </w:p>
              </w:tc>
              <w:tc>
                <w:tcPr>
                  <w:tcW w:w="4458" w:type="pct"/>
                </w:tcPr>
                <w:p w:rsidR="00C41F9E" w:rsidRPr="00C079A7" w:rsidRDefault="00C41F9E" w:rsidP="004728D9">
                  <w:pPr>
                    <w:rPr>
                      <w:rFonts w:cstheme="minorHAnsi"/>
                      <w:sz w:val="24"/>
                      <w:szCs w:val="24"/>
                    </w:rPr>
                  </w:pPr>
                  <w:r w:rsidRPr="00C079A7">
                    <w:rPr>
                      <w:rFonts w:cstheme="minorHAnsi"/>
                      <w:sz w:val="24"/>
                      <w:szCs w:val="24"/>
                    </w:rPr>
                    <w:t>PREVIEW: The competencies, performance standards, and learning objectives for this learning plan as listed in Black Board.</w:t>
                  </w:r>
                </w:p>
              </w:tc>
            </w:tr>
            <w:tr w:rsidR="004728D9" w:rsidRPr="00C079A7" w:rsidTr="004A5079">
              <w:trPr>
                <w:tblCellSpacing w:w="15" w:type="dxa"/>
              </w:trPr>
              <w:tc>
                <w:tcPr>
                  <w:tcW w:w="493" w:type="pct"/>
                </w:tcPr>
                <w:p w:rsidR="004728D9" w:rsidRPr="00C079A7" w:rsidRDefault="00C41F9E" w:rsidP="004728D9">
                  <w:pPr>
                    <w:rPr>
                      <w:rFonts w:cstheme="minorHAnsi"/>
                      <w:sz w:val="24"/>
                      <w:szCs w:val="24"/>
                    </w:rPr>
                  </w:pPr>
                  <w:r w:rsidRPr="00C079A7">
                    <w:rPr>
                      <w:rFonts w:cstheme="minorHAnsi"/>
                      <w:sz w:val="24"/>
                      <w:szCs w:val="24"/>
                    </w:rPr>
                    <w:t>_____2</w:t>
                  </w:r>
                  <w:r w:rsidR="004728D9" w:rsidRPr="00C079A7">
                    <w:rPr>
                      <w:rFonts w:cstheme="minorHAnsi"/>
                      <w:sz w:val="24"/>
                      <w:szCs w:val="24"/>
                    </w:rPr>
                    <w:t>.</w:t>
                  </w:r>
                </w:p>
              </w:tc>
              <w:tc>
                <w:tcPr>
                  <w:tcW w:w="4458" w:type="pct"/>
                </w:tcPr>
                <w:p w:rsidR="004728D9" w:rsidRPr="00C079A7" w:rsidRDefault="004728D9" w:rsidP="004728D9">
                  <w:pPr>
                    <w:rPr>
                      <w:rFonts w:cstheme="minorHAnsi"/>
                      <w:sz w:val="24"/>
                      <w:szCs w:val="24"/>
                    </w:rPr>
                  </w:pPr>
                  <w:r w:rsidRPr="00C079A7">
                    <w:rPr>
                      <w:rFonts w:cstheme="minorHAnsi"/>
                      <w:sz w:val="24"/>
                      <w:szCs w:val="24"/>
                    </w:rPr>
                    <w:t>READ: Varcarolis</w:t>
                  </w:r>
                  <w:r w:rsidR="00B4154F" w:rsidRPr="00C079A7">
                    <w:rPr>
                      <w:rFonts w:cstheme="minorHAnsi"/>
                      <w:sz w:val="24"/>
                      <w:szCs w:val="24"/>
                    </w:rPr>
                    <w:t>,</w:t>
                  </w:r>
                  <w:r w:rsidRPr="00C079A7">
                    <w:rPr>
                      <w:rFonts w:cstheme="minorHAnsi"/>
                      <w:sz w:val="24"/>
                      <w:szCs w:val="24"/>
                    </w:rPr>
                    <w:t xml:space="preserve"> Chapter (13), focusing on bipolar disorder, assessment, nursing diagnosis, outcome criteria, planning and interventions.</w:t>
                  </w:r>
                </w:p>
              </w:tc>
            </w:tr>
            <w:tr w:rsidR="004728D9" w:rsidRPr="00C079A7" w:rsidTr="004A5079">
              <w:trPr>
                <w:tblCellSpacing w:w="15" w:type="dxa"/>
              </w:trPr>
              <w:tc>
                <w:tcPr>
                  <w:tcW w:w="493" w:type="pct"/>
                </w:tcPr>
                <w:p w:rsidR="004728D9" w:rsidRPr="00C079A7" w:rsidRDefault="00C41F9E" w:rsidP="004728D9">
                  <w:pPr>
                    <w:rPr>
                      <w:rFonts w:cstheme="minorHAnsi"/>
                      <w:sz w:val="24"/>
                      <w:szCs w:val="24"/>
                    </w:rPr>
                  </w:pPr>
                  <w:r w:rsidRPr="00C079A7">
                    <w:rPr>
                      <w:rFonts w:cstheme="minorHAnsi"/>
                      <w:sz w:val="24"/>
                      <w:szCs w:val="24"/>
                    </w:rPr>
                    <w:t>_____3</w:t>
                  </w:r>
                  <w:r w:rsidR="004728D9" w:rsidRPr="00C079A7">
                    <w:rPr>
                      <w:rFonts w:cstheme="minorHAnsi"/>
                      <w:sz w:val="24"/>
                      <w:szCs w:val="24"/>
                    </w:rPr>
                    <w:t>.</w:t>
                  </w:r>
                </w:p>
              </w:tc>
              <w:tc>
                <w:tcPr>
                  <w:tcW w:w="4458" w:type="pct"/>
                </w:tcPr>
                <w:p w:rsidR="004728D9" w:rsidRPr="00C079A7" w:rsidRDefault="004728D9" w:rsidP="004728D9">
                  <w:pPr>
                    <w:rPr>
                      <w:rFonts w:cstheme="minorHAnsi"/>
                      <w:sz w:val="24"/>
                      <w:szCs w:val="24"/>
                    </w:rPr>
                  </w:pPr>
                  <w:r w:rsidRPr="00C079A7">
                    <w:rPr>
                      <w:rFonts w:cstheme="minorHAnsi"/>
                      <w:sz w:val="24"/>
                      <w:szCs w:val="24"/>
                    </w:rPr>
                    <w:t>READ: Varcarolis</w:t>
                  </w:r>
                  <w:r w:rsidR="00B4154F" w:rsidRPr="00C079A7">
                    <w:rPr>
                      <w:rFonts w:cstheme="minorHAnsi"/>
                      <w:sz w:val="24"/>
                      <w:szCs w:val="24"/>
                    </w:rPr>
                    <w:t>,</w:t>
                  </w:r>
                  <w:r w:rsidRPr="00C079A7">
                    <w:rPr>
                      <w:rFonts w:cstheme="minorHAnsi"/>
                      <w:sz w:val="24"/>
                      <w:szCs w:val="24"/>
                    </w:rPr>
                    <w:t xml:space="preserve"> Chapter (14), focusing on depression, assessment, nursing diagnosis, outcome criteria, planning and interventions</w:t>
                  </w:r>
                </w:p>
              </w:tc>
            </w:tr>
            <w:tr w:rsidR="004728D9" w:rsidRPr="00C079A7" w:rsidTr="004A5079">
              <w:trPr>
                <w:tblCellSpacing w:w="15" w:type="dxa"/>
              </w:trPr>
              <w:tc>
                <w:tcPr>
                  <w:tcW w:w="493" w:type="pct"/>
                </w:tcPr>
                <w:p w:rsidR="004728D9" w:rsidRPr="00C079A7" w:rsidRDefault="00C41F9E" w:rsidP="004728D9">
                  <w:pPr>
                    <w:rPr>
                      <w:rFonts w:cstheme="minorHAnsi"/>
                      <w:sz w:val="24"/>
                      <w:szCs w:val="24"/>
                    </w:rPr>
                  </w:pPr>
                  <w:r w:rsidRPr="00C079A7">
                    <w:rPr>
                      <w:rFonts w:cstheme="minorHAnsi"/>
                      <w:sz w:val="24"/>
                      <w:szCs w:val="24"/>
                    </w:rPr>
                    <w:t>_____4</w:t>
                  </w:r>
                  <w:r w:rsidR="004728D9" w:rsidRPr="00C079A7">
                    <w:rPr>
                      <w:rFonts w:cstheme="minorHAnsi"/>
                      <w:sz w:val="24"/>
                      <w:szCs w:val="24"/>
                    </w:rPr>
                    <w:t>.</w:t>
                  </w:r>
                </w:p>
              </w:tc>
              <w:tc>
                <w:tcPr>
                  <w:tcW w:w="4458" w:type="pct"/>
                </w:tcPr>
                <w:p w:rsidR="004728D9" w:rsidRPr="00C079A7" w:rsidRDefault="004728D9" w:rsidP="004728D9">
                  <w:pPr>
                    <w:rPr>
                      <w:rFonts w:cstheme="minorHAnsi"/>
                      <w:sz w:val="24"/>
                      <w:szCs w:val="24"/>
                    </w:rPr>
                  </w:pPr>
                  <w:r w:rsidRPr="00C079A7">
                    <w:rPr>
                      <w:rFonts w:cstheme="minorHAnsi"/>
                      <w:sz w:val="24"/>
                      <w:szCs w:val="24"/>
                    </w:rPr>
                    <w:t>READ: Varcarolis, Chapter (25) focusing on assessment, nursing diagnosis, outcome criteria, planning and interventions for suicide</w:t>
                  </w:r>
                </w:p>
              </w:tc>
            </w:tr>
            <w:tr w:rsidR="004728D9" w:rsidRPr="00C079A7" w:rsidTr="004A5079">
              <w:trPr>
                <w:tblCellSpacing w:w="15" w:type="dxa"/>
              </w:trPr>
              <w:tc>
                <w:tcPr>
                  <w:tcW w:w="493" w:type="pct"/>
                </w:tcPr>
                <w:p w:rsidR="004728D9" w:rsidRPr="00C079A7" w:rsidRDefault="00C41F9E" w:rsidP="004728D9">
                  <w:pPr>
                    <w:rPr>
                      <w:rFonts w:cstheme="minorHAnsi"/>
                      <w:sz w:val="24"/>
                      <w:szCs w:val="24"/>
                    </w:rPr>
                  </w:pPr>
                  <w:r w:rsidRPr="00C079A7">
                    <w:rPr>
                      <w:rFonts w:cstheme="minorHAnsi"/>
                      <w:sz w:val="24"/>
                      <w:szCs w:val="24"/>
                    </w:rPr>
                    <w:t>_____5</w:t>
                  </w:r>
                  <w:r w:rsidR="004728D9" w:rsidRPr="00C079A7">
                    <w:rPr>
                      <w:rFonts w:cstheme="minorHAnsi"/>
                      <w:sz w:val="24"/>
                      <w:szCs w:val="24"/>
                    </w:rPr>
                    <w:t>.</w:t>
                  </w:r>
                </w:p>
              </w:tc>
              <w:tc>
                <w:tcPr>
                  <w:tcW w:w="4458" w:type="pct"/>
                </w:tcPr>
                <w:p w:rsidR="00DC0C3C" w:rsidRDefault="004728D9" w:rsidP="004728D9">
                  <w:pPr>
                    <w:rPr>
                      <w:rFonts w:cstheme="minorHAnsi"/>
                      <w:sz w:val="24"/>
                      <w:szCs w:val="24"/>
                    </w:rPr>
                  </w:pPr>
                  <w:r w:rsidRPr="00C079A7">
                    <w:rPr>
                      <w:rFonts w:cstheme="minorHAnsi"/>
                      <w:sz w:val="24"/>
                      <w:szCs w:val="24"/>
                    </w:rPr>
                    <w:t xml:space="preserve">READ: </w:t>
                  </w:r>
                  <w:r w:rsidR="004D28FD" w:rsidRPr="00C079A7">
                    <w:rPr>
                      <w:rFonts w:cstheme="minorHAnsi"/>
                      <w:sz w:val="24"/>
                      <w:szCs w:val="24"/>
                    </w:rPr>
                    <w:t xml:space="preserve">Neis and McEwen, </w:t>
                  </w:r>
                </w:p>
                <w:p w:rsidR="00DC0C3C" w:rsidRDefault="004D28FD" w:rsidP="00DC0C3C">
                  <w:pPr>
                    <w:pStyle w:val="ListParagraph"/>
                    <w:numPr>
                      <w:ilvl w:val="0"/>
                      <w:numId w:val="28"/>
                    </w:numPr>
                    <w:rPr>
                      <w:rFonts w:cstheme="minorHAnsi"/>
                      <w:sz w:val="24"/>
                      <w:szCs w:val="24"/>
                    </w:rPr>
                  </w:pPr>
                  <w:r w:rsidRPr="00DC0C3C">
                    <w:rPr>
                      <w:rFonts w:cstheme="minorHAnsi"/>
                      <w:sz w:val="24"/>
                      <w:szCs w:val="24"/>
                    </w:rPr>
                    <w:t>Pages 22</w:t>
                  </w:r>
                  <w:r w:rsidR="00DC0C3C">
                    <w:rPr>
                      <w:rFonts w:cstheme="minorHAnsi"/>
                      <w:sz w:val="24"/>
                      <w:szCs w:val="24"/>
                    </w:rPr>
                    <w:t>6-227 (Mental health in women</w:t>
                  </w:r>
                  <w:r w:rsidRPr="00DC0C3C">
                    <w:rPr>
                      <w:rFonts w:cstheme="minorHAnsi"/>
                      <w:sz w:val="24"/>
                      <w:szCs w:val="24"/>
                    </w:rPr>
                    <w:t>)</w:t>
                  </w:r>
                </w:p>
                <w:p w:rsidR="00DC0C3C" w:rsidRDefault="00DC0C3C" w:rsidP="00DC0C3C">
                  <w:pPr>
                    <w:pStyle w:val="ListParagraph"/>
                    <w:numPr>
                      <w:ilvl w:val="0"/>
                      <w:numId w:val="28"/>
                    </w:numPr>
                    <w:rPr>
                      <w:rFonts w:cstheme="minorHAnsi"/>
                      <w:sz w:val="24"/>
                      <w:szCs w:val="24"/>
                    </w:rPr>
                  </w:pPr>
                  <w:r>
                    <w:rPr>
                      <w:rFonts w:cstheme="minorHAnsi"/>
                      <w:sz w:val="24"/>
                      <w:szCs w:val="24"/>
                    </w:rPr>
                    <w:t>Pages 370-372 (Depression in Elderly)</w:t>
                  </w:r>
                </w:p>
                <w:p w:rsidR="004728D9" w:rsidRPr="00DC0C3C" w:rsidRDefault="00DC0C3C" w:rsidP="00DC0C3C">
                  <w:pPr>
                    <w:pStyle w:val="ListParagraph"/>
                    <w:numPr>
                      <w:ilvl w:val="0"/>
                      <w:numId w:val="28"/>
                    </w:numPr>
                    <w:rPr>
                      <w:rFonts w:cstheme="minorHAnsi"/>
                      <w:sz w:val="24"/>
                      <w:szCs w:val="24"/>
                    </w:rPr>
                  </w:pPr>
                  <w:r>
                    <w:rPr>
                      <w:rFonts w:cstheme="minorHAnsi"/>
                      <w:sz w:val="24"/>
                      <w:szCs w:val="24"/>
                    </w:rPr>
                    <w:t>Pages 474-487 (Depression/Bipolar/Suicide)</w:t>
                  </w:r>
                  <w:r w:rsidR="004D28FD" w:rsidRPr="00DC0C3C">
                    <w:rPr>
                      <w:rFonts w:cstheme="minorHAnsi"/>
                      <w:sz w:val="24"/>
                      <w:szCs w:val="24"/>
                    </w:rPr>
                    <w:t xml:space="preserve">                                        </w:t>
                  </w:r>
                  <w:r w:rsidRPr="00DC0C3C">
                    <w:rPr>
                      <w:rFonts w:cstheme="minorHAnsi"/>
                      <w:sz w:val="24"/>
                      <w:szCs w:val="24"/>
                    </w:rPr>
                    <w:t xml:space="preserve">           </w:t>
                  </w:r>
                </w:p>
              </w:tc>
            </w:tr>
            <w:tr w:rsidR="004728D9" w:rsidRPr="00C079A7" w:rsidTr="004A5079">
              <w:trPr>
                <w:tblCellSpacing w:w="15" w:type="dxa"/>
              </w:trPr>
              <w:tc>
                <w:tcPr>
                  <w:tcW w:w="493" w:type="pct"/>
                </w:tcPr>
                <w:p w:rsidR="004728D9" w:rsidRPr="00C079A7" w:rsidRDefault="00C41F9E" w:rsidP="004728D9">
                  <w:pPr>
                    <w:rPr>
                      <w:rFonts w:cstheme="minorHAnsi"/>
                      <w:sz w:val="24"/>
                      <w:szCs w:val="24"/>
                    </w:rPr>
                  </w:pPr>
                  <w:r w:rsidRPr="00C079A7">
                    <w:rPr>
                      <w:rFonts w:cstheme="minorHAnsi"/>
                      <w:sz w:val="24"/>
                      <w:szCs w:val="24"/>
                    </w:rPr>
                    <w:lastRenderedPageBreak/>
                    <w:t>_____6</w:t>
                  </w:r>
                  <w:r w:rsidR="004728D9" w:rsidRPr="00C079A7">
                    <w:rPr>
                      <w:rFonts w:cstheme="minorHAnsi"/>
                      <w:sz w:val="24"/>
                      <w:szCs w:val="24"/>
                    </w:rPr>
                    <w:t>.</w:t>
                  </w:r>
                </w:p>
              </w:tc>
              <w:tc>
                <w:tcPr>
                  <w:tcW w:w="4458" w:type="pct"/>
                </w:tcPr>
                <w:p w:rsidR="004728D9" w:rsidRPr="00C079A7" w:rsidRDefault="004728D9" w:rsidP="00DC0C3C">
                  <w:pPr>
                    <w:rPr>
                      <w:rFonts w:cstheme="minorHAnsi"/>
                      <w:sz w:val="24"/>
                      <w:szCs w:val="24"/>
                      <w:highlight w:val="yellow"/>
                    </w:rPr>
                  </w:pPr>
                  <w:r w:rsidRPr="00C079A7">
                    <w:rPr>
                      <w:rFonts w:cstheme="minorHAnsi"/>
                      <w:sz w:val="24"/>
                      <w:szCs w:val="24"/>
                    </w:rPr>
                    <w:t>READ:  Key and Hay</w:t>
                  </w:r>
                  <w:r w:rsidR="00DC0C3C">
                    <w:rPr>
                      <w:rFonts w:cstheme="minorHAnsi"/>
                      <w:sz w:val="24"/>
                      <w:szCs w:val="24"/>
                    </w:rPr>
                    <w:t>es Chapter (27) Antipsychotics</w:t>
                  </w:r>
                  <w:r w:rsidRPr="00C079A7">
                    <w:rPr>
                      <w:rFonts w:cstheme="minorHAnsi"/>
                      <w:sz w:val="24"/>
                      <w:szCs w:val="24"/>
                    </w:rPr>
                    <w:t xml:space="preserve"> </w:t>
                  </w:r>
                </w:p>
              </w:tc>
            </w:tr>
            <w:tr w:rsidR="00DC0C3C" w:rsidRPr="00C079A7" w:rsidTr="004A5079">
              <w:trPr>
                <w:tblCellSpacing w:w="15" w:type="dxa"/>
              </w:trPr>
              <w:tc>
                <w:tcPr>
                  <w:tcW w:w="493" w:type="pct"/>
                </w:tcPr>
                <w:p w:rsidR="00DC0C3C" w:rsidRPr="00C079A7" w:rsidRDefault="00DC0C3C" w:rsidP="00C41F9E">
                  <w:pPr>
                    <w:rPr>
                      <w:rFonts w:cstheme="minorHAnsi"/>
                      <w:sz w:val="24"/>
                      <w:szCs w:val="24"/>
                    </w:rPr>
                  </w:pPr>
                  <w:r>
                    <w:rPr>
                      <w:rFonts w:cstheme="minorHAnsi"/>
                      <w:sz w:val="24"/>
                      <w:szCs w:val="24"/>
                    </w:rPr>
                    <w:t>_____7.</w:t>
                  </w:r>
                </w:p>
              </w:tc>
              <w:tc>
                <w:tcPr>
                  <w:tcW w:w="4458" w:type="pct"/>
                </w:tcPr>
                <w:p w:rsidR="00DC0C3C" w:rsidRPr="00C079A7" w:rsidRDefault="00DC0C3C" w:rsidP="00C41F9E">
                  <w:pPr>
                    <w:rPr>
                      <w:rFonts w:cstheme="minorHAnsi"/>
                      <w:sz w:val="24"/>
                      <w:szCs w:val="24"/>
                    </w:rPr>
                  </w:pPr>
                  <w:r>
                    <w:rPr>
                      <w:rFonts w:cstheme="minorHAnsi"/>
                      <w:sz w:val="24"/>
                      <w:szCs w:val="24"/>
                    </w:rPr>
                    <w:t>READ: Key and Hayes Chapter (28) Antidepressants and Mood Stabilizers)</w:t>
                  </w:r>
                </w:p>
              </w:tc>
            </w:tr>
            <w:tr w:rsidR="004728D9" w:rsidRPr="00C079A7" w:rsidTr="004A5079">
              <w:trPr>
                <w:tblCellSpacing w:w="15" w:type="dxa"/>
              </w:trPr>
              <w:tc>
                <w:tcPr>
                  <w:tcW w:w="493" w:type="pct"/>
                </w:tcPr>
                <w:p w:rsidR="004728D9" w:rsidRPr="00C079A7" w:rsidRDefault="004728D9" w:rsidP="00C41F9E">
                  <w:pPr>
                    <w:rPr>
                      <w:rFonts w:cstheme="minorHAnsi"/>
                      <w:sz w:val="24"/>
                      <w:szCs w:val="24"/>
                    </w:rPr>
                  </w:pPr>
                  <w:r w:rsidRPr="00C079A7">
                    <w:rPr>
                      <w:rFonts w:cstheme="minorHAnsi"/>
                      <w:sz w:val="24"/>
                      <w:szCs w:val="24"/>
                    </w:rPr>
                    <w:t>_____</w:t>
                  </w:r>
                  <w:r w:rsidR="00DC0C3C">
                    <w:rPr>
                      <w:rFonts w:cstheme="minorHAnsi"/>
                      <w:sz w:val="24"/>
                      <w:szCs w:val="24"/>
                    </w:rPr>
                    <w:t>8</w:t>
                  </w:r>
                  <w:r w:rsidRPr="00C079A7">
                    <w:rPr>
                      <w:rFonts w:cstheme="minorHAnsi"/>
                      <w:sz w:val="24"/>
                      <w:szCs w:val="24"/>
                    </w:rPr>
                    <w:t>.</w:t>
                  </w:r>
                </w:p>
              </w:tc>
              <w:tc>
                <w:tcPr>
                  <w:tcW w:w="4458" w:type="pct"/>
                </w:tcPr>
                <w:p w:rsidR="004728D9" w:rsidRPr="00C079A7" w:rsidRDefault="00C41F9E" w:rsidP="00C41F9E">
                  <w:pPr>
                    <w:rPr>
                      <w:rFonts w:cstheme="minorHAnsi"/>
                      <w:sz w:val="24"/>
                      <w:szCs w:val="24"/>
                    </w:rPr>
                  </w:pPr>
                  <w:r w:rsidRPr="00C079A7">
                    <w:rPr>
                      <w:rFonts w:cstheme="minorHAnsi"/>
                      <w:sz w:val="24"/>
                      <w:szCs w:val="24"/>
                    </w:rPr>
                    <w:t>VIEW: H</w:t>
                  </w:r>
                  <w:r w:rsidR="004728D9" w:rsidRPr="00C079A7">
                    <w:rPr>
                      <w:rFonts w:cstheme="minorHAnsi"/>
                      <w:sz w:val="24"/>
                      <w:szCs w:val="24"/>
                    </w:rPr>
                    <w:t xml:space="preserve">andouts, </w:t>
                  </w:r>
                  <w:r w:rsidRPr="00C079A7">
                    <w:rPr>
                      <w:rFonts w:cstheme="minorHAnsi"/>
                      <w:sz w:val="24"/>
                      <w:szCs w:val="24"/>
                    </w:rPr>
                    <w:t xml:space="preserve">practice activities, </w:t>
                  </w:r>
                  <w:r w:rsidR="004728D9" w:rsidRPr="00C079A7">
                    <w:rPr>
                      <w:rFonts w:cstheme="minorHAnsi"/>
                      <w:sz w:val="24"/>
                      <w:szCs w:val="24"/>
                    </w:rPr>
                    <w:t>articles</w:t>
                  </w:r>
                  <w:r w:rsidRPr="00C079A7">
                    <w:rPr>
                      <w:rFonts w:cstheme="minorHAnsi"/>
                      <w:sz w:val="24"/>
                      <w:szCs w:val="24"/>
                    </w:rPr>
                    <w:t xml:space="preserve">, </w:t>
                  </w:r>
                  <w:r w:rsidR="004728D9" w:rsidRPr="00C079A7">
                    <w:rPr>
                      <w:rFonts w:cstheme="minorHAnsi"/>
                      <w:sz w:val="24"/>
                      <w:szCs w:val="24"/>
                    </w:rPr>
                    <w:t xml:space="preserve"> and websites</w:t>
                  </w:r>
                  <w:r w:rsidRPr="00C079A7">
                    <w:rPr>
                      <w:rFonts w:cstheme="minorHAnsi"/>
                      <w:sz w:val="24"/>
                      <w:szCs w:val="24"/>
                    </w:rPr>
                    <w:t xml:space="preserve"> as listed in Black Board</w:t>
                  </w:r>
                </w:p>
              </w:tc>
            </w:tr>
            <w:tr w:rsidR="004728D9" w:rsidRPr="00C079A7" w:rsidTr="004A5079">
              <w:trPr>
                <w:tblCellSpacing w:w="15" w:type="dxa"/>
              </w:trPr>
              <w:tc>
                <w:tcPr>
                  <w:tcW w:w="4968" w:type="pct"/>
                  <w:gridSpan w:val="2"/>
                  <w:vAlign w:val="center"/>
                </w:tcPr>
                <w:p w:rsidR="004728D9" w:rsidRPr="00C079A7" w:rsidRDefault="004728D9" w:rsidP="004728D9">
                  <w:pPr>
                    <w:rPr>
                      <w:rFonts w:cstheme="minorHAnsi"/>
                      <w:sz w:val="24"/>
                      <w:szCs w:val="24"/>
                    </w:rPr>
                  </w:pPr>
                  <w:r w:rsidRPr="00C079A7">
                    <w:rPr>
                      <w:rFonts w:cstheme="minorHAnsi"/>
                      <w:b/>
                      <w:bCs/>
                      <w:sz w:val="24"/>
                      <w:szCs w:val="24"/>
                    </w:rPr>
                    <w:t>Assessment Activities:</w:t>
                  </w:r>
                </w:p>
              </w:tc>
            </w:tr>
            <w:tr w:rsidR="004728D9" w:rsidRPr="00C079A7" w:rsidTr="004A5079">
              <w:trPr>
                <w:tblCellSpacing w:w="15" w:type="dxa"/>
              </w:trPr>
              <w:tc>
                <w:tcPr>
                  <w:tcW w:w="493" w:type="pct"/>
                </w:tcPr>
                <w:p w:rsidR="004728D9" w:rsidRPr="00C079A7" w:rsidRDefault="004728D9" w:rsidP="004728D9">
                  <w:pPr>
                    <w:rPr>
                      <w:rFonts w:cstheme="minorHAnsi"/>
                      <w:sz w:val="24"/>
                      <w:szCs w:val="24"/>
                    </w:rPr>
                  </w:pPr>
                  <w:r w:rsidRPr="00C079A7">
                    <w:rPr>
                      <w:rFonts w:cstheme="minorHAnsi"/>
                      <w:sz w:val="24"/>
                      <w:szCs w:val="24"/>
                    </w:rPr>
                    <w:t>_____1.</w:t>
                  </w:r>
                </w:p>
                <w:p w:rsidR="004728D9" w:rsidRPr="00C079A7" w:rsidRDefault="004728D9" w:rsidP="004728D9">
                  <w:pPr>
                    <w:rPr>
                      <w:rFonts w:cstheme="minorHAnsi"/>
                      <w:sz w:val="24"/>
                      <w:szCs w:val="24"/>
                    </w:rPr>
                  </w:pPr>
                  <w:r w:rsidRPr="00C079A7">
                    <w:rPr>
                      <w:rFonts w:cstheme="minorHAnsi"/>
                      <w:sz w:val="24"/>
                      <w:szCs w:val="24"/>
                    </w:rPr>
                    <w:t>_____2.</w:t>
                  </w:r>
                </w:p>
                <w:p w:rsidR="004728D9" w:rsidRDefault="004728D9" w:rsidP="004728D9">
                  <w:pPr>
                    <w:rPr>
                      <w:rFonts w:cstheme="minorHAnsi"/>
                      <w:sz w:val="24"/>
                      <w:szCs w:val="24"/>
                    </w:rPr>
                  </w:pPr>
                  <w:r w:rsidRPr="00C079A7">
                    <w:rPr>
                      <w:rFonts w:cstheme="minorHAnsi"/>
                      <w:sz w:val="24"/>
                      <w:szCs w:val="24"/>
                    </w:rPr>
                    <w:t>_____3.</w:t>
                  </w:r>
                </w:p>
                <w:p w:rsidR="00F43A07" w:rsidRPr="00C079A7" w:rsidRDefault="00F43A07" w:rsidP="004728D9">
                  <w:pPr>
                    <w:rPr>
                      <w:rFonts w:cstheme="minorHAnsi"/>
                      <w:sz w:val="24"/>
                      <w:szCs w:val="24"/>
                    </w:rPr>
                  </w:pPr>
                  <w:r>
                    <w:rPr>
                      <w:rFonts w:cstheme="minorHAnsi"/>
                      <w:sz w:val="24"/>
                      <w:szCs w:val="24"/>
                    </w:rPr>
                    <w:t>_____4.</w:t>
                  </w:r>
                </w:p>
              </w:tc>
              <w:tc>
                <w:tcPr>
                  <w:tcW w:w="4458" w:type="pct"/>
                </w:tcPr>
                <w:p w:rsidR="00F43A07" w:rsidRDefault="00F43A07" w:rsidP="004728D9">
                  <w:pPr>
                    <w:rPr>
                      <w:rFonts w:cstheme="minorHAnsi"/>
                      <w:sz w:val="24"/>
                      <w:szCs w:val="24"/>
                    </w:rPr>
                  </w:pPr>
                  <w:r>
                    <w:rPr>
                      <w:rFonts w:cstheme="minorHAnsi"/>
                      <w:sz w:val="24"/>
                      <w:szCs w:val="24"/>
                    </w:rPr>
                    <w:t>Complete Discussion Question: Suicide</w:t>
                  </w:r>
                </w:p>
                <w:p w:rsidR="004728D9" w:rsidRPr="00C079A7" w:rsidRDefault="004728D9" w:rsidP="004728D9">
                  <w:pPr>
                    <w:rPr>
                      <w:rFonts w:cstheme="minorHAnsi"/>
                      <w:sz w:val="24"/>
                      <w:szCs w:val="24"/>
                    </w:rPr>
                  </w:pPr>
                  <w:r w:rsidRPr="00C079A7">
                    <w:rPr>
                      <w:rFonts w:cstheme="minorHAnsi"/>
                      <w:sz w:val="24"/>
                      <w:szCs w:val="24"/>
                    </w:rPr>
                    <w:t>Complete HESI Case Study: Depression (Rubric below)</w:t>
                  </w:r>
                </w:p>
                <w:p w:rsidR="004728D9" w:rsidRPr="00C079A7" w:rsidRDefault="004728D9" w:rsidP="004728D9">
                  <w:pPr>
                    <w:rPr>
                      <w:rFonts w:cstheme="minorHAnsi"/>
                      <w:sz w:val="24"/>
                      <w:szCs w:val="24"/>
                    </w:rPr>
                  </w:pPr>
                  <w:r w:rsidRPr="00C079A7">
                    <w:rPr>
                      <w:rFonts w:cstheme="minorHAnsi"/>
                      <w:sz w:val="24"/>
                      <w:szCs w:val="24"/>
                    </w:rPr>
                    <w:t>Complete Unit Exam successful at 80%</w:t>
                  </w:r>
                </w:p>
                <w:p w:rsidR="004728D9" w:rsidRPr="00C079A7" w:rsidRDefault="004728D9" w:rsidP="004728D9">
                  <w:pPr>
                    <w:rPr>
                      <w:rFonts w:cstheme="minorHAnsi"/>
                      <w:sz w:val="24"/>
                      <w:szCs w:val="24"/>
                    </w:rPr>
                  </w:pPr>
                  <w:r w:rsidRPr="00C079A7">
                    <w:rPr>
                      <w:rFonts w:cstheme="minorHAnsi"/>
                      <w:sz w:val="24"/>
                      <w:szCs w:val="24"/>
                    </w:rPr>
                    <w:t>Complete Final Exam successful at 80%</w:t>
                  </w:r>
                </w:p>
              </w:tc>
            </w:tr>
          </w:tbl>
          <w:p w:rsidR="004728D9" w:rsidRPr="00C079A7" w:rsidRDefault="004728D9" w:rsidP="004728D9">
            <w:pPr>
              <w:rPr>
                <w:rFonts w:cstheme="minorHAnsi"/>
                <w:sz w:val="24"/>
                <w:szCs w:val="24"/>
              </w:rPr>
            </w:pPr>
          </w:p>
        </w:tc>
      </w:tr>
      <w:tr w:rsidR="004728D9" w:rsidRPr="00C079A7" w:rsidTr="00EA5210">
        <w:trPr>
          <w:tblCellSpacing w:w="15" w:type="dxa"/>
        </w:trPr>
        <w:tc>
          <w:tcPr>
            <w:tcW w:w="455" w:type="pct"/>
            <w:hideMark/>
          </w:tcPr>
          <w:p w:rsidR="004728D9" w:rsidRPr="00C079A7" w:rsidRDefault="004728D9" w:rsidP="004728D9">
            <w:pPr>
              <w:rPr>
                <w:rFonts w:cstheme="minorHAnsi"/>
                <w:b/>
                <w:sz w:val="24"/>
                <w:szCs w:val="24"/>
              </w:rPr>
            </w:pPr>
            <w:r w:rsidRPr="00C079A7">
              <w:rPr>
                <w:rFonts w:cstheme="minorHAnsi"/>
                <w:b/>
                <w:sz w:val="24"/>
                <w:szCs w:val="24"/>
              </w:rPr>
              <w:lastRenderedPageBreak/>
              <w:t>8.</w:t>
            </w:r>
          </w:p>
        </w:tc>
        <w:tc>
          <w:tcPr>
            <w:tcW w:w="4503" w:type="pct"/>
            <w:gridSpan w:val="2"/>
            <w:hideMark/>
          </w:tcPr>
          <w:p w:rsidR="004728D9" w:rsidRPr="00C079A7" w:rsidRDefault="0027175B" w:rsidP="0027175B">
            <w:pPr>
              <w:rPr>
                <w:rFonts w:cstheme="minorHAnsi"/>
                <w:b/>
                <w:sz w:val="24"/>
                <w:szCs w:val="24"/>
              </w:rPr>
            </w:pPr>
            <w:r w:rsidRPr="00C079A7">
              <w:rPr>
                <w:rFonts w:cstheme="minorHAnsi"/>
                <w:b/>
                <w:bCs/>
                <w:sz w:val="24"/>
                <w:szCs w:val="24"/>
              </w:rPr>
              <w:t xml:space="preserve">Analyze the Role of the Nurse in Providing Safe Care related to Environmental Hazards and Emergency </w:t>
            </w:r>
            <w:r w:rsidR="004728D9" w:rsidRPr="00C079A7">
              <w:rPr>
                <w:rFonts w:cstheme="minorHAnsi"/>
                <w:b/>
                <w:sz w:val="24"/>
                <w:szCs w:val="24"/>
              </w:rPr>
              <w:t>Preparedness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 will demonstrate your competence: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8.a.  in an oral, written or performance assessment</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Your performance will be successful when you:</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8.a.  identify environmental risks and hazards in the community and globally (i.e. biological agents, communicable diseases, natural disasters)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 xml:space="preserve">8.b.  identify environmental regulations within health care settings and in the community </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8.c.  include an explanation of the specific role of the RN in relation to selected environmental hazards</w:t>
            </w:r>
          </w:p>
          <w:p w:rsidR="004728D9" w:rsidRPr="00C079A7" w:rsidRDefault="004728D9" w:rsidP="004728D9">
            <w:pPr>
              <w:rPr>
                <w:rFonts w:cstheme="minorHAnsi"/>
                <w:sz w:val="24"/>
                <w:szCs w:val="24"/>
              </w:rPr>
            </w:pPr>
            <w:r w:rsidRPr="00C079A7">
              <w:rPr>
                <w:rFonts w:cstheme="minorHAnsi"/>
                <w:sz w:val="24"/>
                <w:szCs w:val="24"/>
              </w:rPr>
              <w:t>8.d.  include the nursing role in emergency preparedness plan within the community</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Learning Objectives:</w:t>
            </w:r>
          </w:p>
          <w:p w:rsidR="004728D9" w:rsidRPr="00C079A7" w:rsidRDefault="004728D9" w:rsidP="004728D9">
            <w:pPr>
              <w:numPr>
                <w:ilvl w:val="0"/>
                <w:numId w:val="11"/>
              </w:numPr>
              <w:spacing w:after="0" w:line="240" w:lineRule="auto"/>
              <w:rPr>
                <w:rFonts w:cstheme="minorHAnsi"/>
                <w:sz w:val="24"/>
                <w:szCs w:val="24"/>
              </w:rPr>
            </w:pPr>
            <w:r w:rsidRPr="00C079A7">
              <w:rPr>
                <w:rFonts w:cstheme="minorHAnsi"/>
                <w:sz w:val="24"/>
                <w:szCs w:val="24"/>
              </w:rPr>
              <w:t>Determine environmental health competencies necessary for the RN.</w:t>
            </w:r>
          </w:p>
          <w:p w:rsidR="004728D9" w:rsidRPr="00C079A7" w:rsidRDefault="004728D9" w:rsidP="004728D9">
            <w:pPr>
              <w:numPr>
                <w:ilvl w:val="0"/>
                <w:numId w:val="11"/>
              </w:numPr>
              <w:spacing w:after="0" w:line="240" w:lineRule="auto"/>
              <w:rPr>
                <w:rFonts w:cstheme="minorHAnsi"/>
                <w:sz w:val="24"/>
                <w:szCs w:val="24"/>
              </w:rPr>
            </w:pPr>
            <w:r w:rsidRPr="00C079A7">
              <w:rPr>
                <w:rFonts w:cstheme="minorHAnsi"/>
                <w:sz w:val="24"/>
                <w:szCs w:val="24"/>
              </w:rPr>
              <w:t>Describe the interaction between local, state, and federal emergency response systems.</w:t>
            </w:r>
          </w:p>
          <w:p w:rsidR="004728D9" w:rsidRPr="00C079A7" w:rsidRDefault="004728D9" w:rsidP="004728D9">
            <w:pPr>
              <w:numPr>
                <w:ilvl w:val="0"/>
                <w:numId w:val="11"/>
              </w:numPr>
              <w:spacing w:after="0" w:line="240" w:lineRule="auto"/>
              <w:rPr>
                <w:rFonts w:cstheme="minorHAnsi"/>
                <w:sz w:val="24"/>
                <w:szCs w:val="24"/>
              </w:rPr>
            </w:pPr>
            <w:r w:rsidRPr="00C079A7">
              <w:rPr>
                <w:rFonts w:cstheme="minorHAnsi"/>
                <w:sz w:val="24"/>
                <w:szCs w:val="24"/>
              </w:rPr>
              <w:t>Determine environmental hazards that contribute to health risks in the local communities.</w:t>
            </w:r>
          </w:p>
          <w:p w:rsidR="004728D9" w:rsidRPr="00C079A7" w:rsidRDefault="004728D9" w:rsidP="004728D9">
            <w:pPr>
              <w:numPr>
                <w:ilvl w:val="0"/>
                <w:numId w:val="11"/>
              </w:numPr>
              <w:spacing w:after="0" w:line="240" w:lineRule="auto"/>
              <w:rPr>
                <w:rFonts w:cstheme="minorHAnsi"/>
                <w:sz w:val="24"/>
                <w:szCs w:val="24"/>
              </w:rPr>
            </w:pPr>
            <w:r w:rsidRPr="00C079A7">
              <w:rPr>
                <w:rFonts w:cstheme="minorHAnsi"/>
                <w:sz w:val="24"/>
                <w:szCs w:val="24"/>
              </w:rPr>
              <w:t>Examine elements of a disaster plan within your community.</w:t>
            </w:r>
          </w:p>
          <w:p w:rsidR="004728D9" w:rsidRPr="00C079A7" w:rsidRDefault="004728D9" w:rsidP="004728D9">
            <w:pPr>
              <w:numPr>
                <w:ilvl w:val="0"/>
                <w:numId w:val="11"/>
              </w:numPr>
              <w:spacing w:after="0" w:line="240" w:lineRule="auto"/>
              <w:rPr>
                <w:rFonts w:cstheme="minorHAnsi"/>
                <w:sz w:val="24"/>
                <w:szCs w:val="24"/>
              </w:rPr>
            </w:pPr>
            <w:r w:rsidRPr="00C079A7">
              <w:rPr>
                <w:rFonts w:cstheme="minorHAnsi"/>
                <w:sz w:val="24"/>
                <w:szCs w:val="24"/>
              </w:rPr>
              <w:t>Contrast chemical, biologic, radiologic, nuclear, and explosive agents.</w:t>
            </w:r>
          </w:p>
          <w:p w:rsidR="004728D9" w:rsidRPr="00C079A7" w:rsidRDefault="004728D9" w:rsidP="004728D9">
            <w:pPr>
              <w:numPr>
                <w:ilvl w:val="0"/>
                <w:numId w:val="11"/>
              </w:numPr>
              <w:spacing w:after="0" w:line="240" w:lineRule="auto"/>
              <w:rPr>
                <w:rFonts w:cstheme="minorHAnsi"/>
                <w:sz w:val="24"/>
                <w:szCs w:val="24"/>
              </w:rPr>
            </w:pPr>
            <w:r w:rsidRPr="00C079A7">
              <w:rPr>
                <w:rFonts w:cstheme="minorHAnsi"/>
                <w:sz w:val="24"/>
                <w:szCs w:val="24"/>
              </w:rPr>
              <w:t>Access resources related to disaster preparedness.</w:t>
            </w: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1010"/>
              <w:gridCol w:w="8764"/>
            </w:tblGrid>
            <w:tr w:rsidR="004728D9" w:rsidRPr="00C079A7" w:rsidTr="00C41F9E">
              <w:trPr>
                <w:tblCellSpacing w:w="15" w:type="dxa"/>
              </w:trPr>
              <w:tc>
                <w:tcPr>
                  <w:tcW w:w="4967" w:type="pct"/>
                  <w:gridSpan w:val="2"/>
                  <w:vAlign w:val="center"/>
                </w:tcPr>
                <w:p w:rsidR="004728D9" w:rsidRPr="00C079A7" w:rsidRDefault="004728D9" w:rsidP="004728D9">
                  <w:pPr>
                    <w:rPr>
                      <w:rFonts w:cstheme="minorHAnsi"/>
                      <w:sz w:val="24"/>
                      <w:szCs w:val="24"/>
                    </w:rPr>
                  </w:pPr>
                  <w:r w:rsidRPr="00C079A7">
                    <w:rPr>
                      <w:rFonts w:cstheme="minorHAnsi"/>
                      <w:b/>
                      <w:bCs/>
                      <w:sz w:val="24"/>
                      <w:szCs w:val="24"/>
                    </w:rPr>
                    <w:t>Learning Activities:</w:t>
                  </w:r>
                </w:p>
              </w:tc>
            </w:tr>
            <w:tr w:rsidR="00C41F9E" w:rsidRPr="00C079A7" w:rsidTr="00C41F9E">
              <w:trPr>
                <w:tblCellSpacing w:w="15" w:type="dxa"/>
              </w:trPr>
              <w:tc>
                <w:tcPr>
                  <w:tcW w:w="493" w:type="pct"/>
                </w:tcPr>
                <w:p w:rsidR="00C41F9E" w:rsidRPr="00C079A7" w:rsidRDefault="00C41F9E" w:rsidP="004728D9">
                  <w:pPr>
                    <w:rPr>
                      <w:rFonts w:cstheme="minorHAnsi"/>
                      <w:sz w:val="24"/>
                      <w:szCs w:val="24"/>
                    </w:rPr>
                  </w:pPr>
                  <w:r w:rsidRPr="00C079A7">
                    <w:rPr>
                      <w:rFonts w:cstheme="minorHAnsi"/>
                      <w:sz w:val="24"/>
                      <w:szCs w:val="24"/>
                    </w:rPr>
                    <w:t>_____1.</w:t>
                  </w:r>
                </w:p>
              </w:tc>
              <w:tc>
                <w:tcPr>
                  <w:tcW w:w="4458" w:type="pct"/>
                </w:tcPr>
                <w:p w:rsidR="00C41F9E" w:rsidRPr="00C079A7" w:rsidRDefault="00C41F9E" w:rsidP="004728D9">
                  <w:pPr>
                    <w:rPr>
                      <w:rFonts w:cstheme="minorHAnsi"/>
                      <w:sz w:val="24"/>
                      <w:szCs w:val="24"/>
                    </w:rPr>
                  </w:pPr>
                  <w:r w:rsidRPr="00C079A7">
                    <w:rPr>
                      <w:rFonts w:cstheme="minorHAnsi"/>
                      <w:sz w:val="24"/>
                      <w:szCs w:val="24"/>
                    </w:rPr>
                    <w:t>PREVIEW: The competencies, performance standards, and learning objectives for this learning plan as listed in Black Board.</w:t>
                  </w:r>
                </w:p>
              </w:tc>
            </w:tr>
            <w:tr w:rsidR="004728D9" w:rsidRPr="00C079A7" w:rsidTr="00C41F9E">
              <w:trPr>
                <w:tblCellSpacing w:w="15" w:type="dxa"/>
              </w:trPr>
              <w:tc>
                <w:tcPr>
                  <w:tcW w:w="493" w:type="pct"/>
                </w:tcPr>
                <w:p w:rsidR="004728D9" w:rsidRPr="00C079A7" w:rsidRDefault="00C41F9E" w:rsidP="004728D9">
                  <w:pPr>
                    <w:rPr>
                      <w:rFonts w:cstheme="minorHAnsi"/>
                      <w:sz w:val="24"/>
                      <w:szCs w:val="24"/>
                    </w:rPr>
                  </w:pPr>
                  <w:r w:rsidRPr="00C079A7">
                    <w:rPr>
                      <w:rFonts w:cstheme="minorHAnsi"/>
                      <w:sz w:val="24"/>
                      <w:szCs w:val="24"/>
                    </w:rPr>
                    <w:lastRenderedPageBreak/>
                    <w:t>_____2</w:t>
                  </w:r>
                  <w:r w:rsidR="004728D9" w:rsidRPr="00C079A7">
                    <w:rPr>
                      <w:rFonts w:cstheme="minorHAnsi"/>
                      <w:sz w:val="24"/>
                      <w:szCs w:val="24"/>
                    </w:rPr>
                    <w:t>.</w:t>
                  </w:r>
                </w:p>
              </w:tc>
              <w:tc>
                <w:tcPr>
                  <w:tcW w:w="4458" w:type="pct"/>
                </w:tcPr>
                <w:p w:rsidR="004728D9" w:rsidRPr="00C079A7" w:rsidRDefault="004728D9" w:rsidP="004728D9">
                  <w:pPr>
                    <w:rPr>
                      <w:rFonts w:cstheme="minorHAnsi"/>
                      <w:sz w:val="24"/>
                      <w:szCs w:val="24"/>
                    </w:rPr>
                  </w:pPr>
                  <w:r w:rsidRPr="00C079A7">
                    <w:rPr>
                      <w:rFonts w:cstheme="minorHAnsi"/>
                      <w:sz w:val="24"/>
                      <w:szCs w:val="24"/>
                    </w:rPr>
                    <w:t>READ: Cherry &amp; Jacob Chapter (15) Emergency Preparedness and Response For Today's World</w:t>
                  </w:r>
                </w:p>
                <w:p w:rsidR="004C3AAB" w:rsidRPr="00DC0C3C" w:rsidRDefault="004C3AAB" w:rsidP="00DC0C3C">
                  <w:pPr>
                    <w:pStyle w:val="ListParagraph"/>
                    <w:numPr>
                      <w:ilvl w:val="0"/>
                      <w:numId w:val="29"/>
                    </w:numPr>
                    <w:rPr>
                      <w:rFonts w:cstheme="minorHAnsi"/>
                      <w:sz w:val="24"/>
                      <w:szCs w:val="24"/>
                    </w:rPr>
                  </w:pPr>
                  <w:r w:rsidRPr="00DC0C3C">
                    <w:rPr>
                      <w:rFonts w:cstheme="minorHAnsi"/>
                      <w:sz w:val="24"/>
                      <w:szCs w:val="24"/>
                    </w:rPr>
                    <w:t>Pages 68-69 Epidemiology in disease control and prevention</w:t>
                  </w:r>
                </w:p>
              </w:tc>
            </w:tr>
            <w:tr w:rsidR="004728D9" w:rsidRPr="00C079A7" w:rsidTr="00C41F9E">
              <w:trPr>
                <w:tblCellSpacing w:w="15" w:type="dxa"/>
              </w:trPr>
              <w:tc>
                <w:tcPr>
                  <w:tcW w:w="493" w:type="pct"/>
                </w:tcPr>
                <w:p w:rsidR="004728D9" w:rsidRPr="00C079A7" w:rsidRDefault="00C41F9E" w:rsidP="004728D9">
                  <w:pPr>
                    <w:rPr>
                      <w:rFonts w:cstheme="minorHAnsi"/>
                      <w:sz w:val="24"/>
                      <w:szCs w:val="24"/>
                    </w:rPr>
                  </w:pPr>
                  <w:r w:rsidRPr="00C079A7">
                    <w:rPr>
                      <w:rFonts w:cstheme="minorHAnsi"/>
                      <w:sz w:val="24"/>
                      <w:szCs w:val="24"/>
                    </w:rPr>
                    <w:t>_____3</w:t>
                  </w:r>
                  <w:r w:rsidR="004728D9" w:rsidRPr="00C079A7">
                    <w:rPr>
                      <w:rFonts w:cstheme="minorHAnsi"/>
                      <w:sz w:val="24"/>
                      <w:szCs w:val="24"/>
                    </w:rPr>
                    <w:t>.</w:t>
                  </w:r>
                </w:p>
              </w:tc>
              <w:tc>
                <w:tcPr>
                  <w:tcW w:w="4458" w:type="pct"/>
                </w:tcPr>
                <w:p w:rsidR="00C41F9E" w:rsidRPr="00DC0C3C" w:rsidRDefault="004C3AAB" w:rsidP="009F1264">
                  <w:pPr>
                    <w:rPr>
                      <w:rFonts w:cstheme="minorHAnsi"/>
                      <w:sz w:val="24"/>
                      <w:szCs w:val="24"/>
                    </w:rPr>
                  </w:pPr>
                  <w:r w:rsidRPr="00C079A7">
                    <w:rPr>
                      <w:rFonts w:cstheme="minorHAnsi"/>
                      <w:sz w:val="24"/>
                      <w:szCs w:val="24"/>
                    </w:rPr>
                    <w:t xml:space="preserve">READ: </w:t>
                  </w:r>
                  <w:r w:rsidR="009137E4" w:rsidRPr="00C079A7">
                    <w:rPr>
                      <w:rFonts w:cstheme="minorHAnsi"/>
                      <w:sz w:val="24"/>
                      <w:szCs w:val="24"/>
                    </w:rPr>
                    <w:t>Neis and McEwen</w:t>
                  </w:r>
                  <w:r w:rsidRPr="00C079A7">
                    <w:rPr>
                      <w:rFonts w:cstheme="minorHAnsi"/>
                      <w:sz w:val="24"/>
                      <w:szCs w:val="24"/>
                    </w:rPr>
                    <w:t xml:space="preserve"> Chapters (14) Environmental Health </w:t>
                  </w:r>
                </w:p>
              </w:tc>
            </w:tr>
            <w:tr w:rsidR="004728D9" w:rsidRPr="00C079A7" w:rsidTr="004A5079">
              <w:trPr>
                <w:tblCellSpacing w:w="15" w:type="dxa"/>
              </w:trPr>
              <w:tc>
                <w:tcPr>
                  <w:tcW w:w="495" w:type="pct"/>
                </w:tcPr>
                <w:p w:rsidR="004728D9" w:rsidRPr="00C079A7" w:rsidRDefault="00C41F9E" w:rsidP="004728D9">
                  <w:pPr>
                    <w:rPr>
                      <w:rFonts w:cstheme="minorHAnsi"/>
                      <w:sz w:val="24"/>
                      <w:szCs w:val="24"/>
                    </w:rPr>
                  </w:pPr>
                  <w:r w:rsidRPr="00C079A7">
                    <w:rPr>
                      <w:rFonts w:cstheme="minorHAnsi"/>
                      <w:sz w:val="24"/>
                      <w:szCs w:val="24"/>
                    </w:rPr>
                    <w:t>_____4</w:t>
                  </w:r>
                  <w:r w:rsidR="004728D9" w:rsidRPr="00C079A7">
                    <w:rPr>
                      <w:rFonts w:cstheme="minorHAnsi"/>
                      <w:sz w:val="24"/>
                      <w:szCs w:val="24"/>
                    </w:rPr>
                    <w:t>.</w:t>
                  </w:r>
                </w:p>
              </w:tc>
              <w:tc>
                <w:tcPr>
                  <w:tcW w:w="4457" w:type="pct"/>
                </w:tcPr>
                <w:p w:rsidR="00C41F9E" w:rsidRPr="00C079A7" w:rsidRDefault="004728D9" w:rsidP="001C4F37">
                  <w:pPr>
                    <w:rPr>
                      <w:rFonts w:cstheme="minorHAnsi"/>
                      <w:sz w:val="24"/>
                      <w:szCs w:val="24"/>
                      <w:highlight w:val="yellow"/>
                    </w:rPr>
                  </w:pPr>
                  <w:r w:rsidRPr="00C079A7">
                    <w:rPr>
                      <w:rFonts w:cstheme="minorHAnsi"/>
                      <w:sz w:val="24"/>
                      <w:szCs w:val="24"/>
                    </w:rPr>
                    <w:t xml:space="preserve">READ: </w:t>
                  </w:r>
                  <w:r w:rsidR="009137E4" w:rsidRPr="00C079A7">
                    <w:rPr>
                      <w:rFonts w:cstheme="minorHAnsi"/>
                      <w:sz w:val="24"/>
                      <w:szCs w:val="24"/>
                    </w:rPr>
                    <w:t xml:space="preserve">Neis and McEwen </w:t>
                  </w:r>
                  <w:r w:rsidR="001C4F37" w:rsidRPr="00C079A7">
                    <w:rPr>
                      <w:rFonts w:cstheme="minorHAnsi"/>
                      <w:sz w:val="24"/>
                      <w:szCs w:val="24"/>
                    </w:rPr>
                    <w:t>Chapter (28) Natural and Man-Made Disasters</w:t>
                  </w:r>
                </w:p>
              </w:tc>
            </w:tr>
            <w:tr w:rsidR="004728D9" w:rsidRPr="00C079A7" w:rsidTr="004A5079">
              <w:trPr>
                <w:tblCellSpacing w:w="15" w:type="dxa"/>
              </w:trPr>
              <w:tc>
                <w:tcPr>
                  <w:tcW w:w="495" w:type="pct"/>
                </w:tcPr>
                <w:p w:rsidR="004728D9" w:rsidRPr="00C079A7" w:rsidRDefault="00C41F9E" w:rsidP="004728D9">
                  <w:pPr>
                    <w:rPr>
                      <w:rFonts w:cstheme="minorHAnsi"/>
                      <w:sz w:val="24"/>
                      <w:szCs w:val="24"/>
                    </w:rPr>
                  </w:pPr>
                  <w:r w:rsidRPr="00C079A7">
                    <w:rPr>
                      <w:rFonts w:cstheme="minorHAnsi"/>
                      <w:sz w:val="24"/>
                      <w:szCs w:val="24"/>
                    </w:rPr>
                    <w:t>_____5</w:t>
                  </w:r>
                  <w:r w:rsidR="004728D9" w:rsidRPr="00C079A7">
                    <w:rPr>
                      <w:rFonts w:cstheme="minorHAnsi"/>
                      <w:sz w:val="24"/>
                      <w:szCs w:val="24"/>
                    </w:rPr>
                    <w:t>.</w:t>
                  </w:r>
                </w:p>
              </w:tc>
              <w:tc>
                <w:tcPr>
                  <w:tcW w:w="4457" w:type="pct"/>
                </w:tcPr>
                <w:p w:rsidR="004728D9" w:rsidRPr="00C079A7" w:rsidRDefault="004728D9" w:rsidP="004728D9">
                  <w:pPr>
                    <w:rPr>
                      <w:rFonts w:cstheme="minorHAnsi"/>
                      <w:sz w:val="24"/>
                      <w:szCs w:val="24"/>
                    </w:rPr>
                  </w:pPr>
                  <w:r w:rsidRPr="00C079A7">
                    <w:rPr>
                      <w:rFonts w:cstheme="minorHAnsi"/>
                      <w:sz w:val="24"/>
                      <w:szCs w:val="24"/>
                    </w:rPr>
                    <w:t>READ: Varcarolis Chapter (26) Crisis and Disaster</w:t>
                  </w:r>
                </w:p>
              </w:tc>
            </w:tr>
            <w:tr w:rsidR="004728D9" w:rsidRPr="00C079A7" w:rsidTr="00C41F9E">
              <w:trPr>
                <w:tblCellSpacing w:w="15" w:type="dxa"/>
              </w:trPr>
              <w:tc>
                <w:tcPr>
                  <w:tcW w:w="493" w:type="pct"/>
                </w:tcPr>
                <w:p w:rsidR="004728D9" w:rsidRPr="00C079A7" w:rsidRDefault="00C41F9E" w:rsidP="004728D9">
                  <w:pPr>
                    <w:rPr>
                      <w:rFonts w:cstheme="minorHAnsi"/>
                      <w:sz w:val="24"/>
                      <w:szCs w:val="24"/>
                    </w:rPr>
                  </w:pPr>
                  <w:r w:rsidRPr="00C079A7">
                    <w:rPr>
                      <w:rFonts w:cstheme="minorHAnsi"/>
                      <w:sz w:val="24"/>
                      <w:szCs w:val="24"/>
                    </w:rPr>
                    <w:t>_____6</w:t>
                  </w:r>
                  <w:r w:rsidR="004728D9" w:rsidRPr="00C079A7">
                    <w:rPr>
                      <w:rFonts w:cstheme="minorHAnsi"/>
                      <w:sz w:val="24"/>
                      <w:szCs w:val="24"/>
                    </w:rPr>
                    <w:t>.</w:t>
                  </w:r>
                </w:p>
              </w:tc>
              <w:tc>
                <w:tcPr>
                  <w:tcW w:w="4458" w:type="pct"/>
                </w:tcPr>
                <w:p w:rsidR="004728D9" w:rsidRPr="00C079A7" w:rsidRDefault="00C41F9E" w:rsidP="004728D9">
                  <w:pPr>
                    <w:rPr>
                      <w:rFonts w:cstheme="minorHAnsi"/>
                      <w:sz w:val="24"/>
                      <w:szCs w:val="24"/>
                    </w:rPr>
                  </w:pPr>
                  <w:r w:rsidRPr="00C079A7">
                    <w:rPr>
                      <w:rFonts w:cstheme="minorHAnsi"/>
                      <w:sz w:val="24"/>
                      <w:szCs w:val="24"/>
                    </w:rPr>
                    <w:t>VIEW: Handouts, practice activities, articles, and websites as listed in Black Board</w:t>
                  </w:r>
                </w:p>
              </w:tc>
            </w:tr>
            <w:tr w:rsidR="004728D9" w:rsidRPr="00C079A7" w:rsidTr="00C41F9E">
              <w:trPr>
                <w:tblCellSpacing w:w="15" w:type="dxa"/>
              </w:trPr>
              <w:tc>
                <w:tcPr>
                  <w:tcW w:w="4967" w:type="pct"/>
                  <w:gridSpan w:val="2"/>
                  <w:vAlign w:val="center"/>
                </w:tcPr>
                <w:p w:rsidR="004728D9" w:rsidRPr="00C079A7" w:rsidRDefault="004728D9" w:rsidP="004728D9">
                  <w:pPr>
                    <w:rPr>
                      <w:rFonts w:cstheme="minorHAnsi"/>
                      <w:sz w:val="24"/>
                      <w:szCs w:val="24"/>
                    </w:rPr>
                  </w:pPr>
                  <w:r w:rsidRPr="00C079A7">
                    <w:rPr>
                      <w:rFonts w:cstheme="minorHAnsi"/>
                      <w:b/>
                      <w:bCs/>
                      <w:sz w:val="24"/>
                      <w:szCs w:val="24"/>
                    </w:rPr>
                    <w:t>Assessment Activities:</w:t>
                  </w:r>
                </w:p>
              </w:tc>
            </w:tr>
            <w:tr w:rsidR="004728D9" w:rsidRPr="00C079A7" w:rsidTr="00C41F9E">
              <w:trPr>
                <w:tblCellSpacing w:w="15" w:type="dxa"/>
              </w:trPr>
              <w:tc>
                <w:tcPr>
                  <w:tcW w:w="493" w:type="pct"/>
                </w:tcPr>
                <w:p w:rsidR="004728D9" w:rsidRPr="00C079A7" w:rsidRDefault="004728D9" w:rsidP="004728D9">
                  <w:pPr>
                    <w:rPr>
                      <w:rFonts w:cstheme="minorHAnsi"/>
                      <w:sz w:val="24"/>
                      <w:szCs w:val="24"/>
                    </w:rPr>
                  </w:pPr>
                  <w:r w:rsidRPr="00C079A7">
                    <w:rPr>
                      <w:rFonts w:cstheme="minorHAnsi"/>
                      <w:sz w:val="24"/>
                      <w:szCs w:val="24"/>
                    </w:rPr>
                    <w:t>_____1.</w:t>
                  </w:r>
                </w:p>
                <w:p w:rsidR="004728D9" w:rsidRPr="00C079A7" w:rsidRDefault="004728D9" w:rsidP="004728D9">
                  <w:pPr>
                    <w:rPr>
                      <w:rFonts w:cstheme="minorHAnsi"/>
                      <w:sz w:val="24"/>
                      <w:szCs w:val="24"/>
                    </w:rPr>
                  </w:pPr>
                  <w:r w:rsidRPr="00C079A7">
                    <w:rPr>
                      <w:rFonts w:cstheme="minorHAnsi"/>
                      <w:sz w:val="24"/>
                      <w:szCs w:val="24"/>
                    </w:rPr>
                    <w:t>_____2.</w:t>
                  </w:r>
                </w:p>
                <w:p w:rsidR="004728D9" w:rsidRDefault="004728D9" w:rsidP="004728D9">
                  <w:pPr>
                    <w:rPr>
                      <w:rFonts w:cstheme="minorHAnsi"/>
                      <w:sz w:val="24"/>
                      <w:szCs w:val="24"/>
                    </w:rPr>
                  </w:pPr>
                  <w:r w:rsidRPr="00C079A7">
                    <w:rPr>
                      <w:rFonts w:cstheme="minorHAnsi"/>
                      <w:sz w:val="24"/>
                      <w:szCs w:val="24"/>
                    </w:rPr>
                    <w:t>_____3.</w:t>
                  </w:r>
                </w:p>
                <w:p w:rsidR="00F43A07" w:rsidRPr="00C079A7" w:rsidRDefault="00F43A07" w:rsidP="004728D9">
                  <w:pPr>
                    <w:rPr>
                      <w:rFonts w:cstheme="minorHAnsi"/>
                      <w:sz w:val="24"/>
                      <w:szCs w:val="24"/>
                    </w:rPr>
                  </w:pPr>
                  <w:r>
                    <w:rPr>
                      <w:rFonts w:cstheme="minorHAnsi"/>
                      <w:sz w:val="24"/>
                      <w:szCs w:val="24"/>
                    </w:rPr>
                    <w:t>_____4.</w:t>
                  </w:r>
                </w:p>
              </w:tc>
              <w:tc>
                <w:tcPr>
                  <w:tcW w:w="4458" w:type="pct"/>
                </w:tcPr>
                <w:p w:rsidR="00F43A07" w:rsidRDefault="00F43A07" w:rsidP="004728D9">
                  <w:pPr>
                    <w:rPr>
                      <w:rFonts w:cstheme="minorHAnsi"/>
                      <w:sz w:val="24"/>
                      <w:szCs w:val="24"/>
                    </w:rPr>
                  </w:pPr>
                  <w:r>
                    <w:rPr>
                      <w:rFonts w:cstheme="minorHAnsi"/>
                      <w:sz w:val="24"/>
                      <w:szCs w:val="24"/>
                    </w:rPr>
                    <w:t>Complete Discussion Question:  Mass Casualty</w:t>
                  </w:r>
                </w:p>
                <w:p w:rsidR="004728D9" w:rsidRPr="00C079A7" w:rsidRDefault="00AE6BCF" w:rsidP="004728D9">
                  <w:pPr>
                    <w:rPr>
                      <w:rFonts w:cstheme="minorHAnsi"/>
                      <w:sz w:val="24"/>
                      <w:szCs w:val="24"/>
                    </w:rPr>
                  </w:pPr>
                  <w:r w:rsidRPr="00C079A7">
                    <w:rPr>
                      <w:rFonts w:cstheme="minorHAnsi"/>
                      <w:sz w:val="24"/>
                      <w:szCs w:val="24"/>
                    </w:rPr>
                    <w:t xml:space="preserve">Complete:  </w:t>
                  </w:r>
                  <w:r w:rsidR="00EE10E6">
                    <w:rPr>
                      <w:rFonts w:cstheme="minorHAnsi"/>
                      <w:sz w:val="24"/>
                      <w:szCs w:val="24"/>
                    </w:rPr>
                    <w:t xml:space="preserve">Midterm </w:t>
                  </w:r>
                  <w:r w:rsidRPr="00C079A7">
                    <w:rPr>
                      <w:rFonts w:cstheme="minorHAnsi"/>
                      <w:sz w:val="24"/>
                      <w:szCs w:val="24"/>
                    </w:rPr>
                    <w:t>Emergency</w:t>
                  </w:r>
                  <w:r w:rsidR="00EE10E6">
                    <w:rPr>
                      <w:rFonts w:cstheme="minorHAnsi"/>
                      <w:sz w:val="24"/>
                      <w:szCs w:val="24"/>
                    </w:rPr>
                    <w:t xml:space="preserve"> Response Paper</w:t>
                  </w:r>
                  <w:r w:rsidR="004728D9" w:rsidRPr="00C079A7">
                    <w:rPr>
                      <w:rFonts w:cstheme="minorHAnsi"/>
                      <w:sz w:val="24"/>
                      <w:szCs w:val="24"/>
                    </w:rPr>
                    <w:t xml:space="preserve"> (Rubric below)</w:t>
                  </w:r>
                </w:p>
                <w:p w:rsidR="004728D9" w:rsidRPr="00C079A7" w:rsidRDefault="004728D9" w:rsidP="004728D9">
                  <w:pPr>
                    <w:rPr>
                      <w:rFonts w:cstheme="minorHAnsi"/>
                      <w:sz w:val="24"/>
                      <w:szCs w:val="24"/>
                    </w:rPr>
                  </w:pPr>
                  <w:r w:rsidRPr="00C079A7">
                    <w:rPr>
                      <w:rFonts w:cstheme="minorHAnsi"/>
                      <w:sz w:val="24"/>
                      <w:szCs w:val="24"/>
                    </w:rPr>
                    <w:t>Complete Unit Exam successful at 80%</w:t>
                  </w:r>
                </w:p>
                <w:p w:rsidR="004728D9" w:rsidRPr="00C079A7" w:rsidRDefault="004728D9" w:rsidP="004728D9">
                  <w:pPr>
                    <w:rPr>
                      <w:rFonts w:cstheme="minorHAnsi"/>
                      <w:sz w:val="24"/>
                      <w:szCs w:val="24"/>
                    </w:rPr>
                  </w:pPr>
                  <w:r w:rsidRPr="00C079A7">
                    <w:rPr>
                      <w:rFonts w:cstheme="minorHAnsi"/>
                      <w:sz w:val="24"/>
                      <w:szCs w:val="24"/>
                    </w:rPr>
                    <w:t>Complete Final Exam successful at 80%</w:t>
                  </w:r>
                </w:p>
              </w:tc>
            </w:tr>
          </w:tbl>
          <w:p w:rsidR="004728D9" w:rsidRPr="00C079A7" w:rsidRDefault="004728D9" w:rsidP="004728D9">
            <w:pPr>
              <w:rPr>
                <w:rFonts w:cstheme="minorHAnsi"/>
                <w:sz w:val="24"/>
                <w:szCs w:val="24"/>
              </w:rPr>
            </w:pPr>
          </w:p>
        </w:tc>
      </w:tr>
      <w:tr w:rsidR="004728D9" w:rsidRPr="00C079A7" w:rsidTr="00EA5210">
        <w:trPr>
          <w:tblCellSpacing w:w="15" w:type="dxa"/>
        </w:trPr>
        <w:tc>
          <w:tcPr>
            <w:tcW w:w="455" w:type="pct"/>
            <w:hideMark/>
          </w:tcPr>
          <w:p w:rsidR="004728D9" w:rsidRPr="00C079A7" w:rsidRDefault="004728D9" w:rsidP="004728D9">
            <w:pPr>
              <w:rPr>
                <w:rFonts w:cstheme="minorHAnsi"/>
                <w:b/>
                <w:sz w:val="24"/>
                <w:szCs w:val="24"/>
              </w:rPr>
            </w:pPr>
            <w:r w:rsidRPr="00C079A7">
              <w:rPr>
                <w:rFonts w:cstheme="minorHAnsi"/>
                <w:b/>
                <w:sz w:val="24"/>
                <w:szCs w:val="24"/>
              </w:rPr>
              <w:lastRenderedPageBreak/>
              <w:t>9a.</w:t>
            </w:r>
          </w:p>
        </w:tc>
        <w:tc>
          <w:tcPr>
            <w:tcW w:w="4503" w:type="pct"/>
            <w:gridSpan w:val="2"/>
            <w:hideMark/>
          </w:tcPr>
          <w:p w:rsidR="004728D9" w:rsidRPr="00C079A7" w:rsidRDefault="0027175B" w:rsidP="004728D9">
            <w:pPr>
              <w:rPr>
                <w:rFonts w:cstheme="minorHAnsi"/>
                <w:b/>
                <w:sz w:val="24"/>
                <w:szCs w:val="24"/>
              </w:rPr>
            </w:pPr>
            <w:r w:rsidRPr="00C079A7">
              <w:rPr>
                <w:rFonts w:cstheme="minorHAnsi"/>
                <w:b/>
                <w:bCs/>
                <w:sz w:val="24"/>
                <w:szCs w:val="24"/>
              </w:rPr>
              <w:t>Analyze the Role of the Nurse and Integration of the Nursing Process in Various Community Settings</w:t>
            </w:r>
            <w:r w:rsidR="004728D9" w:rsidRPr="00C079A7">
              <w:rPr>
                <w:rFonts w:cstheme="minorHAnsi"/>
                <w:b/>
                <w:sz w:val="24"/>
                <w:szCs w:val="24"/>
              </w:rPr>
              <w:t xml:space="preserve"> </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 will demonstrate your competence: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9.a.  in an oral, written or performance assessment</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Your performance will be successful when you:</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9.a.  outline the role of the nurse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9.b.  outline the roles of other healthcare providers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 xml:space="preserve">9.c.  identify key settings in your community where RNs have a role in health care delivery </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9.d.  compare the level of decision-making and responsibility of the RN in a variety of health care settings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9.e.  apply the principles of evidence-based practice when using the nursing process</w:t>
            </w:r>
          </w:p>
          <w:p w:rsidR="004728D9" w:rsidRPr="00C079A7" w:rsidRDefault="004728D9" w:rsidP="004728D9">
            <w:pPr>
              <w:rPr>
                <w:rFonts w:cstheme="minorHAnsi"/>
                <w:sz w:val="24"/>
                <w:szCs w:val="24"/>
              </w:rPr>
            </w:pPr>
            <w:r w:rsidRPr="00C079A7">
              <w:rPr>
                <w:rFonts w:cstheme="minorHAnsi"/>
                <w:sz w:val="24"/>
                <w:szCs w:val="24"/>
              </w:rPr>
              <w:t xml:space="preserve">9.f.  analyze the RN's collaborative role with a multidisciplinary team </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Learning Objectives:</w:t>
            </w:r>
          </w:p>
          <w:p w:rsidR="004728D9" w:rsidRPr="00C079A7" w:rsidRDefault="004728D9" w:rsidP="004728D9">
            <w:pPr>
              <w:numPr>
                <w:ilvl w:val="0"/>
                <w:numId w:val="12"/>
              </w:numPr>
              <w:spacing w:after="0" w:line="240" w:lineRule="auto"/>
              <w:rPr>
                <w:rFonts w:cstheme="minorHAnsi"/>
                <w:sz w:val="24"/>
                <w:szCs w:val="24"/>
              </w:rPr>
            </w:pPr>
            <w:r w:rsidRPr="00C079A7">
              <w:rPr>
                <w:rFonts w:cstheme="minorHAnsi"/>
                <w:sz w:val="24"/>
                <w:szCs w:val="24"/>
              </w:rPr>
              <w:lastRenderedPageBreak/>
              <w:t>Explain the roles of the RN in community settings (direct care, educator, counselor, advocate, manager, etc).</w:t>
            </w:r>
          </w:p>
          <w:p w:rsidR="004728D9" w:rsidRPr="00C079A7" w:rsidRDefault="004728D9" w:rsidP="004728D9">
            <w:pPr>
              <w:numPr>
                <w:ilvl w:val="0"/>
                <w:numId w:val="12"/>
              </w:numPr>
              <w:spacing w:after="0" w:line="240" w:lineRule="auto"/>
              <w:rPr>
                <w:rFonts w:cstheme="minorHAnsi"/>
                <w:sz w:val="24"/>
                <w:szCs w:val="24"/>
              </w:rPr>
            </w:pPr>
            <w:r w:rsidRPr="00C079A7">
              <w:rPr>
                <w:rFonts w:cstheme="minorHAnsi"/>
                <w:sz w:val="24"/>
                <w:szCs w:val="24"/>
              </w:rPr>
              <w:t>Examine the RN’s collaborative role with a multidisciplinary team.</w:t>
            </w:r>
          </w:p>
          <w:p w:rsidR="004728D9" w:rsidRPr="00C079A7" w:rsidRDefault="004728D9" w:rsidP="004728D9">
            <w:pPr>
              <w:numPr>
                <w:ilvl w:val="0"/>
                <w:numId w:val="12"/>
              </w:numPr>
              <w:spacing w:after="0" w:line="240" w:lineRule="auto"/>
              <w:rPr>
                <w:rFonts w:cstheme="minorHAnsi"/>
                <w:sz w:val="24"/>
                <w:szCs w:val="24"/>
              </w:rPr>
            </w:pPr>
            <w:r w:rsidRPr="00C079A7">
              <w:rPr>
                <w:rFonts w:cstheme="minorHAnsi"/>
                <w:sz w:val="24"/>
                <w:szCs w:val="24"/>
              </w:rPr>
              <w:t>Compare the application of the nursing process in acute care settings vs. community settings.</w:t>
            </w: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988"/>
              <w:gridCol w:w="74"/>
              <w:gridCol w:w="8712"/>
            </w:tblGrid>
            <w:tr w:rsidR="004728D9" w:rsidRPr="00C079A7" w:rsidTr="004A5079">
              <w:trPr>
                <w:tblCellSpacing w:w="15" w:type="dxa"/>
              </w:trPr>
              <w:tc>
                <w:tcPr>
                  <w:tcW w:w="4968" w:type="pct"/>
                  <w:gridSpan w:val="3"/>
                  <w:vAlign w:val="center"/>
                </w:tcPr>
                <w:p w:rsidR="004728D9" w:rsidRPr="00C079A7" w:rsidRDefault="004728D9" w:rsidP="004728D9">
                  <w:pPr>
                    <w:rPr>
                      <w:rFonts w:cstheme="minorHAnsi"/>
                      <w:sz w:val="24"/>
                      <w:szCs w:val="24"/>
                    </w:rPr>
                  </w:pPr>
                  <w:r w:rsidRPr="00C079A7">
                    <w:rPr>
                      <w:rFonts w:cstheme="minorHAnsi"/>
                      <w:b/>
                      <w:bCs/>
                      <w:sz w:val="24"/>
                      <w:szCs w:val="24"/>
                    </w:rPr>
                    <w:t>Learning Activities:</w:t>
                  </w:r>
                </w:p>
              </w:tc>
            </w:tr>
            <w:tr w:rsidR="00AE6BCF" w:rsidRPr="00C079A7" w:rsidTr="004A5079">
              <w:trPr>
                <w:tblCellSpacing w:w="15" w:type="dxa"/>
              </w:trPr>
              <w:tc>
                <w:tcPr>
                  <w:tcW w:w="485" w:type="pct"/>
                </w:tcPr>
                <w:p w:rsidR="00AE6BCF" w:rsidRPr="00C079A7" w:rsidRDefault="00AE6BCF" w:rsidP="004728D9">
                  <w:pPr>
                    <w:rPr>
                      <w:rFonts w:cstheme="minorHAnsi"/>
                      <w:sz w:val="24"/>
                      <w:szCs w:val="24"/>
                    </w:rPr>
                  </w:pPr>
                  <w:r w:rsidRPr="00C079A7">
                    <w:rPr>
                      <w:rFonts w:cstheme="minorHAnsi"/>
                      <w:sz w:val="24"/>
                      <w:szCs w:val="24"/>
                    </w:rPr>
                    <w:t>_____1.</w:t>
                  </w:r>
                </w:p>
              </w:tc>
              <w:tc>
                <w:tcPr>
                  <w:tcW w:w="4466" w:type="pct"/>
                  <w:gridSpan w:val="2"/>
                </w:tcPr>
                <w:p w:rsidR="00AE6BCF" w:rsidRPr="00C079A7" w:rsidRDefault="00AE6BCF" w:rsidP="004728D9">
                  <w:pPr>
                    <w:rPr>
                      <w:rFonts w:cstheme="minorHAnsi"/>
                      <w:sz w:val="24"/>
                      <w:szCs w:val="24"/>
                      <w:highlight w:val="yellow"/>
                    </w:rPr>
                  </w:pPr>
                  <w:r w:rsidRPr="00C079A7">
                    <w:rPr>
                      <w:rFonts w:cstheme="minorHAnsi"/>
                      <w:sz w:val="24"/>
                      <w:szCs w:val="24"/>
                    </w:rPr>
                    <w:t>PREVIEW: The competencies, performance standards, and learning objectives for this learning plan as listed in Black Board.</w:t>
                  </w:r>
                </w:p>
              </w:tc>
            </w:tr>
            <w:tr w:rsidR="004728D9" w:rsidRPr="00C079A7" w:rsidTr="004A5079">
              <w:trPr>
                <w:tblCellSpacing w:w="15" w:type="dxa"/>
              </w:trPr>
              <w:tc>
                <w:tcPr>
                  <w:tcW w:w="485" w:type="pct"/>
                </w:tcPr>
                <w:p w:rsidR="004728D9" w:rsidRPr="00C079A7" w:rsidRDefault="004728D9" w:rsidP="00AE6BCF">
                  <w:pPr>
                    <w:rPr>
                      <w:rFonts w:cstheme="minorHAnsi"/>
                      <w:sz w:val="24"/>
                      <w:szCs w:val="24"/>
                    </w:rPr>
                  </w:pPr>
                  <w:r w:rsidRPr="00C079A7">
                    <w:rPr>
                      <w:rFonts w:cstheme="minorHAnsi"/>
                      <w:sz w:val="24"/>
                      <w:szCs w:val="24"/>
                    </w:rPr>
                    <w:t>_____</w:t>
                  </w:r>
                  <w:r w:rsidR="00AE6BCF" w:rsidRPr="00C079A7">
                    <w:rPr>
                      <w:rFonts w:cstheme="minorHAnsi"/>
                      <w:sz w:val="24"/>
                      <w:szCs w:val="24"/>
                    </w:rPr>
                    <w:t>2</w:t>
                  </w:r>
                  <w:r w:rsidRPr="00C079A7">
                    <w:rPr>
                      <w:rFonts w:cstheme="minorHAnsi"/>
                      <w:sz w:val="24"/>
                      <w:szCs w:val="24"/>
                    </w:rPr>
                    <w:t>.</w:t>
                  </w:r>
                </w:p>
              </w:tc>
              <w:tc>
                <w:tcPr>
                  <w:tcW w:w="4466" w:type="pct"/>
                  <w:gridSpan w:val="2"/>
                </w:tcPr>
                <w:p w:rsidR="00AE6BCF" w:rsidRPr="00C079A7" w:rsidRDefault="004728D9" w:rsidP="00792167">
                  <w:pPr>
                    <w:rPr>
                      <w:rFonts w:cstheme="minorHAnsi"/>
                      <w:sz w:val="24"/>
                      <w:szCs w:val="24"/>
                      <w:highlight w:val="yellow"/>
                    </w:rPr>
                  </w:pPr>
                  <w:r w:rsidRPr="00C079A7">
                    <w:rPr>
                      <w:rFonts w:cstheme="minorHAnsi"/>
                      <w:sz w:val="24"/>
                      <w:szCs w:val="24"/>
                    </w:rPr>
                    <w:t xml:space="preserve">READ: </w:t>
                  </w:r>
                  <w:r w:rsidR="00792167" w:rsidRPr="00C079A7">
                    <w:rPr>
                      <w:rFonts w:cstheme="minorHAnsi"/>
                      <w:sz w:val="24"/>
                      <w:szCs w:val="24"/>
                    </w:rPr>
                    <w:t>Neis and McEwen Chapter (1) Health: A Community View</w:t>
                  </w:r>
                </w:p>
              </w:tc>
            </w:tr>
            <w:tr w:rsidR="004728D9" w:rsidRPr="00C079A7" w:rsidTr="004A5079">
              <w:trPr>
                <w:tblCellSpacing w:w="15" w:type="dxa"/>
              </w:trPr>
              <w:tc>
                <w:tcPr>
                  <w:tcW w:w="485" w:type="pct"/>
                </w:tcPr>
                <w:p w:rsidR="004728D9" w:rsidRPr="00C079A7" w:rsidRDefault="00AE6BCF" w:rsidP="004728D9">
                  <w:pPr>
                    <w:rPr>
                      <w:rFonts w:cstheme="minorHAnsi"/>
                      <w:sz w:val="24"/>
                      <w:szCs w:val="24"/>
                    </w:rPr>
                  </w:pPr>
                  <w:r w:rsidRPr="00C079A7">
                    <w:rPr>
                      <w:rFonts w:cstheme="minorHAnsi"/>
                      <w:sz w:val="24"/>
                      <w:szCs w:val="24"/>
                    </w:rPr>
                    <w:t>_____3</w:t>
                  </w:r>
                  <w:r w:rsidR="004728D9" w:rsidRPr="00C079A7">
                    <w:rPr>
                      <w:rFonts w:cstheme="minorHAnsi"/>
                      <w:sz w:val="24"/>
                      <w:szCs w:val="24"/>
                    </w:rPr>
                    <w:t>.</w:t>
                  </w:r>
                </w:p>
              </w:tc>
              <w:tc>
                <w:tcPr>
                  <w:tcW w:w="4466" w:type="pct"/>
                  <w:gridSpan w:val="2"/>
                </w:tcPr>
                <w:p w:rsidR="00AE6BCF" w:rsidRPr="00C079A7" w:rsidRDefault="004728D9" w:rsidP="00DC0C3C">
                  <w:pPr>
                    <w:rPr>
                      <w:rFonts w:cstheme="minorHAnsi"/>
                      <w:sz w:val="24"/>
                      <w:szCs w:val="24"/>
                    </w:rPr>
                  </w:pPr>
                  <w:r w:rsidRPr="00C079A7">
                    <w:rPr>
                      <w:rFonts w:cstheme="minorHAnsi"/>
                      <w:sz w:val="24"/>
                      <w:szCs w:val="24"/>
                    </w:rPr>
                    <w:t xml:space="preserve">READ: </w:t>
                  </w:r>
                  <w:r w:rsidR="00DC0C3C">
                    <w:rPr>
                      <w:rFonts w:cstheme="minorHAnsi"/>
                      <w:sz w:val="24"/>
                      <w:szCs w:val="24"/>
                    </w:rPr>
                    <w:t>Neis and McEwen Chapter (6</w:t>
                  </w:r>
                  <w:r w:rsidR="00792167" w:rsidRPr="00C079A7">
                    <w:rPr>
                      <w:rFonts w:cstheme="minorHAnsi"/>
                      <w:sz w:val="24"/>
                      <w:szCs w:val="24"/>
                    </w:rPr>
                    <w:t xml:space="preserve">) </w:t>
                  </w:r>
                  <w:r w:rsidR="00DC0C3C" w:rsidRPr="00C079A7">
                    <w:rPr>
                      <w:rFonts w:cstheme="minorHAnsi"/>
                      <w:sz w:val="24"/>
                      <w:szCs w:val="24"/>
                    </w:rPr>
                    <w:t>Community Assessment</w:t>
                  </w:r>
                </w:p>
              </w:tc>
            </w:tr>
            <w:tr w:rsidR="004728D9" w:rsidRPr="00C079A7" w:rsidTr="004A5079">
              <w:trPr>
                <w:tblCellSpacing w:w="15" w:type="dxa"/>
              </w:trPr>
              <w:tc>
                <w:tcPr>
                  <w:tcW w:w="485" w:type="pct"/>
                </w:tcPr>
                <w:p w:rsidR="004728D9" w:rsidRPr="00C079A7" w:rsidRDefault="00AE6BCF" w:rsidP="00792167">
                  <w:pPr>
                    <w:rPr>
                      <w:rFonts w:cstheme="minorHAnsi"/>
                      <w:sz w:val="24"/>
                      <w:szCs w:val="24"/>
                    </w:rPr>
                  </w:pPr>
                  <w:r w:rsidRPr="00C079A7">
                    <w:rPr>
                      <w:rFonts w:cstheme="minorHAnsi"/>
                      <w:sz w:val="24"/>
                      <w:szCs w:val="24"/>
                    </w:rPr>
                    <w:t>_____4</w:t>
                  </w:r>
                  <w:r w:rsidR="004728D9" w:rsidRPr="00C079A7">
                    <w:rPr>
                      <w:rFonts w:cstheme="minorHAnsi"/>
                      <w:sz w:val="24"/>
                      <w:szCs w:val="24"/>
                    </w:rPr>
                    <w:t>.</w:t>
                  </w:r>
                </w:p>
              </w:tc>
              <w:tc>
                <w:tcPr>
                  <w:tcW w:w="4466" w:type="pct"/>
                  <w:gridSpan w:val="2"/>
                </w:tcPr>
                <w:p w:rsidR="00AE6BCF" w:rsidRPr="00C079A7" w:rsidRDefault="004728D9" w:rsidP="009E191B">
                  <w:pPr>
                    <w:rPr>
                      <w:rFonts w:cstheme="minorHAnsi"/>
                      <w:sz w:val="24"/>
                      <w:szCs w:val="24"/>
                    </w:rPr>
                  </w:pPr>
                  <w:r w:rsidRPr="00C079A7">
                    <w:rPr>
                      <w:rFonts w:cstheme="minorHAnsi"/>
                      <w:sz w:val="24"/>
                      <w:szCs w:val="24"/>
                    </w:rPr>
                    <w:t xml:space="preserve">READ: </w:t>
                  </w:r>
                  <w:r w:rsidR="00792167" w:rsidRPr="00C079A7">
                    <w:rPr>
                      <w:rFonts w:cstheme="minorHAnsi"/>
                      <w:sz w:val="24"/>
                      <w:szCs w:val="24"/>
                    </w:rPr>
                    <w:t xml:space="preserve">Neis and McEwen </w:t>
                  </w:r>
                  <w:r w:rsidR="00DC0C3C">
                    <w:rPr>
                      <w:rFonts w:cstheme="minorHAnsi"/>
                      <w:sz w:val="24"/>
                      <w:szCs w:val="24"/>
                    </w:rPr>
                    <w:t>Chapter (7)</w:t>
                  </w:r>
                  <w:r w:rsidR="00792167" w:rsidRPr="00C079A7">
                    <w:rPr>
                      <w:rFonts w:cstheme="minorHAnsi"/>
                      <w:sz w:val="24"/>
                      <w:szCs w:val="24"/>
                    </w:rPr>
                    <w:t xml:space="preserve"> Community Health Planning, Implementation</w:t>
                  </w:r>
                  <w:r w:rsidR="00DC0C3C">
                    <w:rPr>
                      <w:rFonts w:cstheme="minorHAnsi"/>
                      <w:sz w:val="24"/>
                      <w:szCs w:val="24"/>
                    </w:rPr>
                    <w:t xml:space="preserve"> </w:t>
                  </w:r>
                  <w:r w:rsidR="00792167" w:rsidRPr="00C079A7">
                    <w:rPr>
                      <w:rFonts w:cstheme="minorHAnsi"/>
                      <w:sz w:val="24"/>
                      <w:szCs w:val="24"/>
                    </w:rPr>
                    <w:t>and Evaluation</w:t>
                  </w:r>
                </w:p>
              </w:tc>
            </w:tr>
            <w:tr w:rsidR="004728D9" w:rsidRPr="00C079A7" w:rsidTr="004A5079">
              <w:trPr>
                <w:tblCellSpacing w:w="15" w:type="dxa"/>
              </w:trPr>
              <w:tc>
                <w:tcPr>
                  <w:tcW w:w="485" w:type="pct"/>
                </w:tcPr>
                <w:p w:rsidR="004728D9" w:rsidRPr="00C079A7" w:rsidRDefault="00792167" w:rsidP="004728D9">
                  <w:pPr>
                    <w:rPr>
                      <w:rFonts w:cstheme="minorHAnsi"/>
                      <w:sz w:val="24"/>
                      <w:szCs w:val="24"/>
                    </w:rPr>
                  </w:pPr>
                  <w:r w:rsidRPr="00C079A7">
                    <w:rPr>
                      <w:rFonts w:cstheme="minorHAnsi"/>
                      <w:sz w:val="24"/>
                      <w:szCs w:val="24"/>
                    </w:rPr>
                    <w:t>_____6</w:t>
                  </w:r>
                  <w:r w:rsidR="004728D9" w:rsidRPr="00C079A7">
                    <w:rPr>
                      <w:rFonts w:cstheme="minorHAnsi"/>
                      <w:sz w:val="24"/>
                      <w:szCs w:val="24"/>
                    </w:rPr>
                    <w:t>.</w:t>
                  </w:r>
                </w:p>
              </w:tc>
              <w:tc>
                <w:tcPr>
                  <w:tcW w:w="4466" w:type="pct"/>
                  <w:gridSpan w:val="2"/>
                </w:tcPr>
                <w:p w:rsidR="004728D9" w:rsidRPr="00C079A7" w:rsidRDefault="004728D9" w:rsidP="004728D9">
                  <w:pPr>
                    <w:rPr>
                      <w:rFonts w:cstheme="minorHAnsi"/>
                      <w:sz w:val="24"/>
                      <w:szCs w:val="24"/>
                    </w:rPr>
                  </w:pPr>
                  <w:r w:rsidRPr="00C079A7">
                    <w:rPr>
                      <w:rFonts w:cstheme="minorHAnsi"/>
                      <w:sz w:val="24"/>
                      <w:szCs w:val="24"/>
                    </w:rPr>
                    <w:t xml:space="preserve">READ: Varcarolis Chapter (4) Settings for Psychiatric Care </w:t>
                  </w:r>
                </w:p>
              </w:tc>
            </w:tr>
            <w:tr w:rsidR="004728D9" w:rsidRPr="00C079A7" w:rsidTr="004A5079">
              <w:trPr>
                <w:tblCellSpacing w:w="15" w:type="dxa"/>
              </w:trPr>
              <w:tc>
                <w:tcPr>
                  <w:tcW w:w="485" w:type="pct"/>
                </w:tcPr>
                <w:p w:rsidR="004728D9" w:rsidRPr="00C079A7" w:rsidRDefault="00792167" w:rsidP="00AE6BCF">
                  <w:pPr>
                    <w:rPr>
                      <w:rFonts w:cstheme="minorHAnsi"/>
                      <w:sz w:val="24"/>
                      <w:szCs w:val="24"/>
                    </w:rPr>
                  </w:pPr>
                  <w:r w:rsidRPr="00C079A7">
                    <w:rPr>
                      <w:rFonts w:cstheme="minorHAnsi"/>
                      <w:sz w:val="24"/>
                      <w:szCs w:val="24"/>
                    </w:rPr>
                    <w:t>_____7</w:t>
                  </w:r>
                  <w:r w:rsidR="00AE6BCF" w:rsidRPr="00C079A7">
                    <w:rPr>
                      <w:rFonts w:cstheme="minorHAnsi"/>
                      <w:sz w:val="24"/>
                      <w:szCs w:val="24"/>
                    </w:rPr>
                    <w:t>.</w:t>
                  </w:r>
                </w:p>
              </w:tc>
              <w:tc>
                <w:tcPr>
                  <w:tcW w:w="4466" w:type="pct"/>
                  <w:gridSpan w:val="2"/>
                </w:tcPr>
                <w:p w:rsidR="004728D9" w:rsidRPr="00C079A7" w:rsidRDefault="00AE6BCF" w:rsidP="004728D9">
                  <w:pPr>
                    <w:rPr>
                      <w:rFonts w:cstheme="minorHAnsi"/>
                      <w:sz w:val="24"/>
                      <w:szCs w:val="24"/>
                    </w:rPr>
                  </w:pPr>
                  <w:r w:rsidRPr="00C079A7">
                    <w:rPr>
                      <w:rFonts w:cstheme="minorHAnsi"/>
                      <w:sz w:val="24"/>
                      <w:szCs w:val="24"/>
                    </w:rPr>
                    <w:t>VIEW: Handouts, practice activities, articles, and websites as listed in Black Board</w:t>
                  </w:r>
                </w:p>
              </w:tc>
            </w:tr>
            <w:tr w:rsidR="004728D9" w:rsidRPr="00C079A7" w:rsidTr="004A5079">
              <w:trPr>
                <w:tblCellSpacing w:w="15" w:type="dxa"/>
              </w:trPr>
              <w:tc>
                <w:tcPr>
                  <w:tcW w:w="4964" w:type="pct"/>
                  <w:gridSpan w:val="3"/>
                  <w:vAlign w:val="center"/>
                </w:tcPr>
                <w:p w:rsidR="004728D9" w:rsidRPr="00C079A7" w:rsidRDefault="004728D9" w:rsidP="004728D9">
                  <w:pPr>
                    <w:rPr>
                      <w:rFonts w:cstheme="minorHAnsi"/>
                      <w:sz w:val="24"/>
                      <w:szCs w:val="24"/>
                    </w:rPr>
                  </w:pPr>
                  <w:r w:rsidRPr="00C079A7">
                    <w:rPr>
                      <w:rFonts w:cstheme="minorHAnsi"/>
                      <w:b/>
                      <w:bCs/>
                      <w:sz w:val="24"/>
                      <w:szCs w:val="24"/>
                    </w:rPr>
                    <w:t>Assessment Activities:</w:t>
                  </w:r>
                </w:p>
              </w:tc>
            </w:tr>
            <w:tr w:rsidR="004728D9" w:rsidRPr="00C079A7" w:rsidTr="004A5079">
              <w:trPr>
                <w:tblCellSpacing w:w="15" w:type="dxa"/>
              </w:trPr>
              <w:tc>
                <w:tcPr>
                  <w:tcW w:w="508" w:type="pct"/>
                  <w:gridSpan w:val="2"/>
                </w:tcPr>
                <w:p w:rsidR="004728D9" w:rsidRPr="00C079A7" w:rsidRDefault="004728D9" w:rsidP="004728D9">
                  <w:pPr>
                    <w:rPr>
                      <w:rFonts w:cstheme="minorHAnsi"/>
                      <w:sz w:val="24"/>
                      <w:szCs w:val="24"/>
                    </w:rPr>
                  </w:pPr>
                  <w:r w:rsidRPr="00C079A7">
                    <w:rPr>
                      <w:rFonts w:cstheme="minorHAnsi"/>
                      <w:sz w:val="24"/>
                      <w:szCs w:val="24"/>
                    </w:rPr>
                    <w:t>_____1.</w:t>
                  </w:r>
                </w:p>
                <w:p w:rsidR="004728D9" w:rsidRDefault="004728D9" w:rsidP="004728D9">
                  <w:pPr>
                    <w:rPr>
                      <w:rFonts w:cstheme="minorHAnsi"/>
                      <w:sz w:val="24"/>
                      <w:szCs w:val="24"/>
                    </w:rPr>
                  </w:pPr>
                  <w:r w:rsidRPr="00C079A7">
                    <w:rPr>
                      <w:rFonts w:cstheme="minorHAnsi"/>
                      <w:sz w:val="24"/>
                      <w:szCs w:val="24"/>
                    </w:rPr>
                    <w:t>_____2.</w:t>
                  </w:r>
                </w:p>
                <w:p w:rsidR="00F43A07" w:rsidRPr="00C079A7" w:rsidRDefault="00F43A07" w:rsidP="004728D9">
                  <w:pPr>
                    <w:rPr>
                      <w:rFonts w:cstheme="minorHAnsi"/>
                      <w:sz w:val="24"/>
                      <w:szCs w:val="24"/>
                    </w:rPr>
                  </w:pPr>
                  <w:r>
                    <w:rPr>
                      <w:rFonts w:cstheme="minorHAnsi"/>
                      <w:sz w:val="24"/>
                      <w:szCs w:val="24"/>
                    </w:rPr>
                    <w:t>_____3.</w:t>
                  </w:r>
                </w:p>
              </w:tc>
              <w:tc>
                <w:tcPr>
                  <w:tcW w:w="4443" w:type="pct"/>
                </w:tcPr>
                <w:p w:rsidR="00F43A07" w:rsidRDefault="00F43A07" w:rsidP="004728D9">
                  <w:pPr>
                    <w:rPr>
                      <w:rFonts w:cstheme="minorHAnsi"/>
                      <w:sz w:val="24"/>
                      <w:szCs w:val="24"/>
                    </w:rPr>
                  </w:pPr>
                  <w:r>
                    <w:rPr>
                      <w:rFonts w:cstheme="minorHAnsi"/>
                      <w:sz w:val="24"/>
                      <w:szCs w:val="24"/>
                    </w:rPr>
                    <w:t>Complete Discussion Question:  Healthy People 2020</w:t>
                  </w:r>
                </w:p>
                <w:p w:rsidR="004728D9" w:rsidRPr="00C079A7" w:rsidRDefault="004728D9" w:rsidP="004728D9">
                  <w:pPr>
                    <w:rPr>
                      <w:rFonts w:cstheme="minorHAnsi"/>
                      <w:sz w:val="24"/>
                      <w:szCs w:val="24"/>
                    </w:rPr>
                  </w:pPr>
                  <w:r w:rsidRPr="00C079A7">
                    <w:rPr>
                      <w:rFonts w:cstheme="minorHAnsi"/>
                      <w:sz w:val="24"/>
                      <w:szCs w:val="24"/>
                    </w:rPr>
                    <w:t>Complete Unit Exam successful at 80%</w:t>
                  </w:r>
                </w:p>
                <w:p w:rsidR="004728D9" w:rsidRPr="00C079A7" w:rsidRDefault="004728D9" w:rsidP="004728D9">
                  <w:pPr>
                    <w:rPr>
                      <w:rFonts w:cstheme="minorHAnsi"/>
                      <w:sz w:val="24"/>
                      <w:szCs w:val="24"/>
                    </w:rPr>
                  </w:pPr>
                  <w:r w:rsidRPr="00C079A7">
                    <w:rPr>
                      <w:rFonts w:cstheme="minorHAnsi"/>
                      <w:sz w:val="24"/>
                      <w:szCs w:val="24"/>
                    </w:rPr>
                    <w:t>Complete Final Exam successful at 80%</w:t>
                  </w:r>
                </w:p>
              </w:tc>
            </w:tr>
          </w:tbl>
          <w:p w:rsidR="004728D9" w:rsidRPr="00C079A7" w:rsidRDefault="004728D9" w:rsidP="004728D9">
            <w:pPr>
              <w:rPr>
                <w:rFonts w:cstheme="minorHAnsi"/>
                <w:sz w:val="24"/>
                <w:szCs w:val="24"/>
              </w:rPr>
            </w:pPr>
          </w:p>
        </w:tc>
      </w:tr>
      <w:tr w:rsidR="004728D9" w:rsidRPr="00C079A7" w:rsidTr="00EA5210">
        <w:trPr>
          <w:tblCellSpacing w:w="15" w:type="dxa"/>
        </w:trPr>
        <w:tc>
          <w:tcPr>
            <w:tcW w:w="455" w:type="pct"/>
            <w:hideMark/>
          </w:tcPr>
          <w:p w:rsidR="004728D9" w:rsidRPr="00C079A7" w:rsidRDefault="004728D9" w:rsidP="004728D9">
            <w:pPr>
              <w:rPr>
                <w:rFonts w:cstheme="minorHAnsi"/>
                <w:b/>
                <w:sz w:val="24"/>
                <w:szCs w:val="24"/>
              </w:rPr>
            </w:pPr>
            <w:r w:rsidRPr="00C079A7">
              <w:rPr>
                <w:rFonts w:cstheme="minorHAnsi"/>
                <w:b/>
                <w:sz w:val="24"/>
                <w:szCs w:val="24"/>
              </w:rPr>
              <w:lastRenderedPageBreak/>
              <w:t>9b.</w:t>
            </w:r>
          </w:p>
        </w:tc>
        <w:tc>
          <w:tcPr>
            <w:tcW w:w="4503" w:type="pct"/>
            <w:gridSpan w:val="2"/>
            <w:hideMark/>
          </w:tcPr>
          <w:p w:rsidR="004728D9" w:rsidRPr="00C079A7" w:rsidRDefault="0027175B" w:rsidP="004728D9">
            <w:pPr>
              <w:rPr>
                <w:rFonts w:cstheme="minorHAnsi"/>
                <w:b/>
                <w:sz w:val="24"/>
                <w:szCs w:val="24"/>
              </w:rPr>
            </w:pPr>
            <w:r w:rsidRPr="00C079A7">
              <w:rPr>
                <w:rFonts w:cstheme="minorHAnsi"/>
                <w:b/>
                <w:bCs/>
                <w:sz w:val="24"/>
                <w:szCs w:val="24"/>
              </w:rPr>
              <w:t>Assess a Community Including the Relationships among Individuals, Groups, and Health</w:t>
            </w:r>
          </w:p>
        </w:tc>
      </w:tr>
      <w:tr w:rsidR="004728D9" w:rsidRPr="00C079A7" w:rsidTr="00EA5210">
        <w:trPr>
          <w:tblCellSpacing w:w="15" w:type="dxa"/>
        </w:trPr>
        <w:tc>
          <w:tcPr>
            <w:tcW w:w="455" w:type="pct"/>
            <w:hideMark/>
          </w:tcPr>
          <w:p w:rsidR="004728D9" w:rsidRPr="00C079A7" w:rsidRDefault="004728D9" w:rsidP="004728D9">
            <w:pPr>
              <w:rPr>
                <w:rFonts w:cstheme="minorHAnsi"/>
                <w:b/>
                <w:sz w:val="24"/>
                <w:szCs w:val="24"/>
              </w:rPr>
            </w:pPr>
            <w:r w:rsidRPr="00C079A7">
              <w:rPr>
                <w:rFonts w:cstheme="minorHAnsi"/>
                <w:b/>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 will demonstrate your competence: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9.a.  in an oral, written or performance assessment</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Your performa</w:t>
            </w:r>
            <w:r w:rsidR="00DD7F3C">
              <w:rPr>
                <w:rFonts w:cstheme="minorHAnsi"/>
                <w:b/>
                <w:sz w:val="24"/>
                <w:szCs w:val="24"/>
              </w:rPr>
              <w:t>nce will be successful when you</w:t>
            </w:r>
            <w:r w:rsidRPr="00C079A7">
              <w:rPr>
                <w:rFonts w:cstheme="minorHAnsi"/>
                <w:b/>
                <w:sz w:val="24"/>
                <w:szCs w:val="24"/>
              </w:rPr>
              <w:t>:</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9.a.  assessment includes appropriate community demographics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9.b.  assessment identifies available community resources for the health needs of the population</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9.c.  assessment identifies lack of resources for the health needs of the population</w:t>
            </w:r>
          </w:p>
          <w:p w:rsidR="004728D9" w:rsidRPr="00C079A7" w:rsidRDefault="004728D9" w:rsidP="004728D9">
            <w:pPr>
              <w:rPr>
                <w:rFonts w:cstheme="minorHAnsi"/>
                <w:sz w:val="24"/>
                <w:szCs w:val="24"/>
              </w:rPr>
            </w:pPr>
            <w:r w:rsidRPr="00C079A7">
              <w:rPr>
                <w:rFonts w:cstheme="minorHAnsi"/>
                <w:sz w:val="24"/>
                <w:szCs w:val="24"/>
              </w:rPr>
              <w:t>9.d.  assessment evaluates the effectiveness of available resources for the specific health needs of the population</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Learning Objectives:</w:t>
            </w:r>
          </w:p>
          <w:p w:rsidR="004728D9" w:rsidRPr="00C079A7" w:rsidRDefault="004728D9" w:rsidP="004728D9">
            <w:pPr>
              <w:numPr>
                <w:ilvl w:val="0"/>
                <w:numId w:val="13"/>
              </w:numPr>
              <w:spacing w:after="0" w:line="240" w:lineRule="auto"/>
              <w:rPr>
                <w:rFonts w:cstheme="minorHAnsi"/>
                <w:sz w:val="24"/>
                <w:szCs w:val="24"/>
              </w:rPr>
            </w:pPr>
            <w:r w:rsidRPr="00C079A7">
              <w:rPr>
                <w:rFonts w:cstheme="minorHAnsi"/>
                <w:sz w:val="24"/>
                <w:szCs w:val="24"/>
              </w:rPr>
              <w:lastRenderedPageBreak/>
              <w:t>Explain public health verses home health nursing.</w:t>
            </w:r>
          </w:p>
          <w:p w:rsidR="004728D9" w:rsidRPr="00C079A7" w:rsidRDefault="004728D9" w:rsidP="004728D9">
            <w:pPr>
              <w:numPr>
                <w:ilvl w:val="0"/>
                <w:numId w:val="13"/>
              </w:numPr>
              <w:spacing w:after="0" w:line="240" w:lineRule="auto"/>
              <w:rPr>
                <w:rFonts w:cstheme="minorHAnsi"/>
                <w:sz w:val="24"/>
                <w:szCs w:val="24"/>
              </w:rPr>
            </w:pPr>
            <w:r w:rsidRPr="00C079A7">
              <w:rPr>
                <w:rFonts w:cstheme="minorHAnsi"/>
                <w:sz w:val="24"/>
                <w:szCs w:val="24"/>
              </w:rPr>
              <w:t>Determine how to access demographics for a community.</w:t>
            </w:r>
          </w:p>
          <w:p w:rsidR="004728D9" w:rsidRPr="00C079A7" w:rsidRDefault="004728D9" w:rsidP="004728D9">
            <w:pPr>
              <w:numPr>
                <w:ilvl w:val="0"/>
                <w:numId w:val="13"/>
              </w:numPr>
              <w:spacing w:after="0" w:line="240" w:lineRule="auto"/>
              <w:rPr>
                <w:rFonts w:cstheme="minorHAnsi"/>
                <w:sz w:val="24"/>
                <w:szCs w:val="24"/>
              </w:rPr>
            </w:pPr>
            <w:r w:rsidRPr="00C079A7">
              <w:rPr>
                <w:rFonts w:cstheme="minorHAnsi"/>
                <w:sz w:val="24"/>
                <w:szCs w:val="24"/>
              </w:rPr>
              <w:t>Explain community resources, limitations, and accessibility.</w:t>
            </w:r>
          </w:p>
          <w:p w:rsidR="004728D9" w:rsidRPr="00C079A7" w:rsidRDefault="004728D9" w:rsidP="004728D9">
            <w:pPr>
              <w:numPr>
                <w:ilvl w:val="0"/>
                <w:numId w:val="13"/>
              </w:numPr>
              <w:spacing w:after="0" w:line="240" w:lineRule="auto"/>
              <w:rPr>
                <w:rFonts w:cstheme="minorHAnsi"/>
                <w:sz w:val="24"/>
                <w:szCs w:val="24"/>
              </w:rPr>
            </w:pPr>
            <w:r w:rsidRPr="00C079A7">
              <w:rPr>
                <w:rFonts w:cstheme="minorHAnsi"/>
                <w:sz w:val="24"/>
                <w:szCs w:val="24"/>
              </w:rPr>
              <w:t>Explain nursing concepts within a community setting (community, population).</w:t>
            </w:r>
          </w:p>
          <w:p w:rsidR="004728D9" w:rsidRPr="00C079A7" w:rsidRDefault="004728D9" w:rsidP="004728D9">
            <w:pPr>
              <w:numPr>
                <w:ilvl w:val="0"/>
                <w:numId w:val="13"/>
              </w:numPr>
              <w:spacing w:after="0" w:line="240" w:lineRule="auto"/>
              <w:rPr>
                <w:rFonts w:cstheme="minorHAnsi"/>
                <w:sz w:val="24"/>
                <w:szCs w:val="24"/>
              </w:rPr>
            </w:pPr>
            <w:r w:rsidRPr="00C079A7">
              <w:rPr>
                <w:rFonts w:cstheme="minorHAnsi"/>
                <w:sz w:val="24"/>
                <w:szCs w:val="24"/>
              </w:rPr>
              <w:t>Explain how nurses use epidemiology and reporting in nursing practice.</w:t>
            </w:r>
          </w:p>
          <w:p w:rsidR="004728D9" w:rsidRPr="00C079A7" w:rsidRDefault="004728D9" w:rsidP="004728D9">
            <w:pPr>
              <w:numPr>
                <w:ilvl w:val="0"/>
                <w:numId w:val="13"/>
              </w:numPr>
              <w:spacing w:after="0" w:line="240" w:lineRule="auto"/>
              <w:rPr>
                <w:rFonts w:cstheme="minorHAnsi"/>
                <w:sz w:val="24"/>
                <w:szCs w:val="24"/>
              </w:rPr>
            </w:pPr>
            <w:r w:rsidRPr="00C079A7">
              <w:rPr>
                <w:rFonts w:cstheme="minorHAnsi"/>
                <w:sz w:val="24"/>
                <w:szCs w:val="24"/>
              </w:rPr>
              <w:t>Describe Healthy People as it relates to communities.</w:t>
            </w: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986"/>
              <w:gridCol w:w="132"/>
              <w:gridCol w:w="8656"/>
            </w:tblGrid>
            <w:tr w:rsidR="004728D9" w:rsidRPr="00C079A7" w:rsidTr="004A5079">
              <w:trPr>
                <w:tblCellSpacing w:w="15" w:type="dxa"/>
              </w:trPr>
              <w:tc>
                <w:tcPr>
                  <w:tcW w:w="4968" w:type="pct"/>
                  <w:gridSpan w:val="3"/>
                  <w:vAlign w:val="center"/>
                </w:tcPr>
                <w:p w:rsidR="004728D9" w:rsidRPr="00C079A7" w:rsidRDefault="004728D9" w:rsidP="004728D9">
                  <w:pPr>
                    <w:rPr>
                      <w:rFonts w:cstheme="minorHAnsi"/>
                      <w:sz w:val="24"/>
                      <w:szCs w:val="24"/>
                    </w:rPr>
                  </w:pPr>
                  <w:r w:rsidRPr="00C079A7">
                    <w:rPr>
                      <w:rFonts w:cstheme="minorHAnsi"/>
                      <w:b/>
                      <w:bCs/>
                      <w:sz w:val="24"/>
                      <w:szCs w:val="24"/>
                    </w:rPr>
                    <w:t>Learning Activities:</w:t>
                  </w:r>
                </w:p>
              </w:tc>
            </w:tr>
            <w:tr w:rsidR="00AE6BCF" w:rsidRPr="00C079A7" w:rsidTr="004A5079">
              <w:trPr>
                <w:tblCellSpacing w:w="15" w:type="dxa"/>
              </w:trPr>
              <w:tc>
                <w:tcPr>
                  <w:tcW w:w="484" w:type="pct"/>
                </w:tcPr>
                <w:p w:rsidR="00AE6BCF" w:rsidRPr="00C079A7" w:rsidRDefault="00AE6BCF" w:rsidP="004728D9">
                  <w:pPr>
                    <w:rPr>
                      <w:rFonts w:cstheme="minorHAnsi"/>
                      <w:sz w:val="24"/>
                      <w:szCs w:val="24"/>
                    </w:rPr>
                  </w:pPr>
                  <w:r w:rsidRPr="00C079A7">
                    <w:rPr>
                      <w:rFonts w:cstheme="minorHAnsi"/>
                      <w:sz w:val="24"/>
                      <w:szCs w:val="24"/>
                    </w:rPr>
                    <w:t>_____1.</w:t>
                  </w:r>
                </w:p>
              </w:tc>
              <w:tc>
                <w:tcPr>
                  <w:tcW w:w="4467" w:type="pct"/>
                  <w:gridSpan w:val="2"/>
                </w:tcPr>
                <w:p w:rsidR="00AE6BCF" w:rsidRPr="00C079A7" w:rsidRDefault="00AE6BCF" w:rsidP="004728D9">
                  <w:pPr>
                    <w:rPr>
                      <w:rFonts w:cstheme="minorHAnsi"/>
                      <w:sz w:val="24"/>
                      <w:szCs w:val="24"/>
                      <w:highlight w:val="yellow"/>
                    </w:rPr>
                  </w:pPr>
                  <w:r w:rsidRPr="00C079A7">
                    <w:rPr>
                      <w:rFonts w:cstheme="minorHAnsi"/>
                      <w:sz w:val="24"/>
                      <w:szCs w:val="24"/>
                    </w:rPr>
                    <w:t>PREVIEW: The competencies, performance standards, and learning objectives for this learning plan as listed in Black Board.</w:t>
                  </w:r>
                </w:p>
              </w:tc>
            </w:tr>
            <w:tr w:rsidR="004728D9" w:rsidRPr="00C079A7" w:rsidTr="004A5079">
              <w:trPr>
                <w:tblCellSpacing w:w="15" w:type="dxa"/>
              </w:trPr>
              <w:tc>
                <w:tcPr>
                  <w:tcW w:w="484" w:type="pct"/>
                </w:tcPr>
                <w:p w:rsidR="004728D9" w:rsidRPr="00C079A7" w:rsidRDefault="00AE6BCF" w:rsidP="004728D9">
                  <w:pPr>
                    <w:rPr>
                      <w:rFonts w:cstheme="minorHAnsi"/>
                      <w:sz w:val="24"/>
                      <w:szCs w:val="24"/>
                    </w:rPr>
                  </w:pPr>
                  <w:r w:rsidRPr="00C079A7">
                    <w:rPr>
                      <w:rFonts w:cstheme="minorHAnsi"/>
                      <w:sz w:val="24"/>
                      <w:szCs w:val="24"/>
                    </w:rPr>
                    <w:t>_____2</w:t>
                  </w:r>
                  <w:r w:rsidR="004728D9" w:rsidRPr="00C079A7">
                    <w:rPr>
                      <w:rFonts w:cstheme="minorHAnsi"/>
                      <w:sz w:val="24"/>
                      <w:szCs w:val="24"/>
                    </w:rPr>
                    <w:t>.</w:t>
                  </w:r>
                </w:p>
              </w:tc>
              <w:tc>
                <w:tcPr>
                  <w:tcW w:w="4467" w:type="pct"/>
                  <w:gridSpan w:val="2"/>
                </w:tcPr>
                <w:p w:rsidR="00AE6BCF" w:rsidRPr="00C079A7" w:rsidRDefault="009E191B" w:rsidP="009E191B">
                  <w:pPr>
                    <w:rPr>
                      <w:rFonts w:cstheme="minorHAnsi"/>
                      <w:sz w:val="24"/>
                      <w:szCs w:val="24"/>
                      <w:highlight w:val="yellow"/>
                    </w:rPr>
                  </w:pPr>
                  <w:r w:rsidRPr="00C079A7">
                    <w:rPr>
                      <w:rFonts w:cstheme="minorHAnsi"/>
                      <w:sz w:val="24"/>
                      <w:szCs w:val="24"/>
                    </w:rPr>
                    <w:t>READ: Neis and McEwen Chapter (5</w:t>
                  </w:r>
                  <w:r w:rsidR="004728D9" w:rsidRPr="00C079A7">
                    <w:rPr>
                      <w:rFonts w:cstheme="minorHAnsi"/>
                      <w:sz w:val="24"/>
                      <w:szCs w:val="24"/>
                    </w:rPr>
                    <w:t>) Epidemiology</w:t>
                  </w:r>
                </w:p>
              </w:tc>
            </w:tr>
            <w:tr w:rsidR="00DC0C3C" w:rsidRPr="00C079A7" w:rsidTr="004A5079">
              <w:trPr>
                <w:tblCellSpacing w:w="15" w:type="dxa"/>
              </w:trPr>
              <w:tc>
                <w:tcPr>
                  <w:tcW w:w="484" w:type="pct"/>
                </w:tcPr>
                <w:p w:rsidR="00DC0C3C" w:rsidRPr="00C079A7" w:rsidRDefault="00DC0C3C" w:rsidP="00AE6BCF">
                  <w:pPr>
                    <w:rPr>
                      <w:rFonts w:cstheme="minorHAnsi"/>
                      <w:sz w:val="24"/>
                      <w:szCs w:val="24"/>
                    </w:rPr>
                  </w:pPr>
                  <w:r>
                    <w:rPr>
                      <w:rFonts w:cstheme="minorHAnsi"/>
                      <w:sz w:val="24"/>
                      <w:szCs w:val="24"/>
                    </w:rPr>
                    <w:t>_____3.</w:t>
                  </w:r>
                </w:p>
              </w:tc>
              <w:tc>
                <w:tcPr>
                  <w:tcW w:w="4467" w:type="pct"/>
                  <w:gridSpan w:val="2"/>
                </w:tcPr>
                <w:p w:rsidR="00DC0C3C" w:rsidRPr="00C079A7" w:rsidRDefault="00DC0C3C" w:rsidP="004728D9">
                  <w:pPr>
                    <w:rPr>
                      <w:rFonts w:cstheme="minorHAnsi"/>
                      <w:sz w:val="24"/>
                      <w:szCs w:val="24"/>
                    </w:rPr>
                  </w:pPr>
                  <w:r w:rsidRPr="00C079A7">
                    <w:rPr>
                      <w:rFonts w:cstheme="minorHAnsi"/>
                      <w:sz w:val="24"/>
                      <w:szCs w:val="24"/>
                    </w:rPr>
                    <w:t>READ: Neis and McEwen Chapter (25) Communicable Disease</w:t>
                  </w:r>
                </w:p>
              </w:tc>
            </w:tr>
            <w:tr w:rsidR="0056637F" w:rsidRPr="00C079A7" w:rsidTr="004A5079">
              <w:trPr>
                <w:tblCellSpacing w:w="15" w:type="dxa"/>
              </w:trPr>
              <w:tc>
                <w:tcPr>
                  <w:tcW w:w="484" w:type="pct"/>
                </w:tcPr>
                <w:p w:rsidR="0056637F" w:rsidRPr="00C079A7" w:rsidRDefault="0056637F" w:rsidP="00AE6BCF">
                  <w:pPr>
                    <w:rPr>
                      <w:rFonts w:cstheme="minorHAnsi"/>
                      <w:sz w:val="24"/>
                      <w:szCs w:val="24"/>
                    </w:rPr>
                  </w:pPr>
                  <w:r>
                    <w:rPr>
                      <w:rFonts w:cstheme="minorHAnsi"/>
                      <w:sz w:val="24"/>
                      <w:szCs w:val="24"/>
                    </w:rPr>
                    <w:t>_____4.</w:t>
                  </w:r>
                </w:p>
              </w:tc>
              <w:tc>
                <w:tcPr>
                  <w:tcW w:w="4467" w:type="pct"/>
                  <w:gridSpan w:val="2"/>
                </w:tcPr>
                <w:p w:rsidR="0056637F" w:rsidRPr="00C079A7" w:rsidRDefault="0056637F" w:rsidP="009E191B">
                  <w:pPr>
                    <w:rPr>
                      <w:rFonts w:cstheme="minorHAnsi"/>
                      <w:sz w:val="24"/>
                      <w:szCs w:val="24"/>
                    </w:rPr>
                  </w:pPr>
                  <w:r w:rsidRPr="00C079A7">
                    <w:rPr>
                      <w:rFonts w:cstheme="minorHAnsi"/>
                      <w:sz w:val="24"/>
                      <w:szCs w:val="24"/>
                    </w:rPr>
                    <w:t>READ: Nei</w:t>
                  </w:r>
                  <w:r>
                    <w:rPr>
                      <w:rFonts w:cstheme="minorHAnsi"/>
                      <w:sz w:val="24"/>
                      <w:szCs w:val="24"/>
                    </w:rPr>
                    <w:t>s and McEwen Chapter (29) School Nursing</w:t>
                  </w:r>
                </w:p>
              </w:tc>
            </w:tr>
            <w:tr w:rsidR="0056637F" w:rsidRPr="00C079A7" w:rsidTr="004A5079">
              <w:trPr>
                <w:tblCellSpacing w:w="15" w:type="dxa"/>
              </w:trPr>
              <w:tc>
                <w:tcPr>
                  <w:tcW w:w="484" w:type="pct"/>
                </w:tcPr>
                <w:p w:rsidR="0056637F" w:rsidRPr="00C079A7" w:rsidRDefault="0056637F" w:rsidP="00AE6BCF">
                  <w:pPr>
                    <w:rPr>
                      <w:rFonts w:cstheme="minorHAnsi"/>
                      <w:sz w:val="24"/>
                      <w:szCs w:val="24"/>
                    </w:rPr>
                  </w:pPr>
                  <w:r>
                    <w:rPr>
                      <w:rFonts w:cstheme="minorHAnsi"/>
                      <w:sz w:val="24"/>
                      <w:szCs w:val="24"/>
                    </w:rPr>
                    <w:t>_____5.</w:t>
                  </w:r>
                </w:p>
              </w:tc>
              <w:tc>
                <w:tcPr>
                  <w:tcW w:w="4467" w:type="pct"/>
                  <w:gridSpan w:val="2"/>
                </w:tcPr>
                <w:p w:rsidR="0056637F" w:rsidRPr="00C079A7" w:rsidRDefault="0056637F" w:rsidP="0056637F">
                  <w:pPr>
                    <w:rPr>
                      <w:rFonts w:cstheme="minorHAnsi"/>
                      <w:sz w:val="24"/>
                      <w:szCs w:val="24"/>
                    </w:rPr>
                  </w:pPr>
                  <w:r w:rsidRPr="00C079A7">
                    <w:rPr>
                      <w:rFonts w:cstheme="minorHAnsi"/>
                      <w:sz w:val="24"/>
                      <w:szCs w:val="24"/>
                    </w:rPr>
                    <w:t>READ: Nei</w:t>
                  </w:r>
                  <w:r>
                    <w:rPr>
                      <w:rFonts w:cstheme="minorHAnsi"/>
                      <w:sz w:val="24"/>
                      <w:szCs w:val="24"/>
                    </w:rPr>
                    <w:t>s and McEwen Chapter (30</w:t>
                  </w:r>
                  <w:r w:rsidRPr="00C079A7">
                    <w:rPr>
                      <w:rFonts w:cstheme="minorHAnsi"/>
                      <w:sz w:val="24"/>
                      <w:szCs w:val="24"/>
                    </w:rPr>
                    <w:t xml:space="preserve">) </w:t>
                  </w:r>
                  <w:r>
                    <w:rPr>
                      <w:rFonts w:cstheme="minorHAnsi"/>
                      <w:sz w:val="24"/>
                      <w:szCs w:val="24"/>
                    </w:rPr>
                    <w:t>Occupational Health Nursing</w:t>
                  </w:r>
                </w:p>
              </w:tc>
            </w:tr>
            <w:tr w:rsidR="0056637F" w:rsidRPr="00C079A7" w:rsidTr="004A5079">
              <w:trPr>
                <w:tblCellSpacing w:w="15" w:type="dxa"/>
              </w:trPr>
              <w:tc>
                <w:tcPr>
                  <w:tcW w:w="484" w:type="pct"/>
                </w:tcPr>
                <w:p w:rsidR="0056637F" w:rsidRPr="00C079A7" w:rsidRDefault="0056637F" w:rsidP="00AE6BCF">
                  <w:pPr>
                    <w:rPr>
                      <w:rFonts w:cstheme="minorHAnsi"/>
                      <w:sz w:val="24"/>
                      <w:szCs w:val="24"/>
                    </w:rPr>
                  </w:pPr>
                  <w:r>
                    <w:rPr>
                      <w:rFonts w:cstheme="minorHAnsi"/>
                      <w:sz w:val="24"/>
                      <w:szCs w:val="24"/>
                    </w:rPr>
                    <w:t>_____6.</w:t>
                  </w:r>
                </w:p>
              </w:tc>
              <w:tc>
                <w:tcPr>
                  <w:tcW w:w="4467" w:type="pct"/>
                  <w:gridSpan w:val="2"/>
                </w:tcPr>
                <w:p w:rsidR="0056637F" w:rsidRPr="00C079A7" w:rsidRDefault="0056637F" w:rsidP="0056637F">
                  <w:pPr>
                    <w:rPr>
                      <w:rFonts w:cstheme="minorHAnsi"/>
                      <w:sz w:val="24"/>
                      <w:szCs w:val="24"/>
                    </w:rPr>
                  </w:pPr>
                  <w:r w:rsidRPr="00C079A7">
                    <w:rPr>
                      <w:rFonts w:cstheme="minorHAnsi"/>
                      <w:sz w:val="24"/>
                      <w:szCs w:val="24"/>
                    </w:rPr>
                    <w:t>READ: Nei</w:t>
                  </w:r>
                  <w:r>
                    <w:rPr>
                      <w:rFonts w:cstheme="minorHAnsi"/>
                      <w:sz w:val="24"/>
                      <w:szCs w:val="24"/>
                    </w:rPr>
                    <w:t>s and McEwen Chapter (32</w:t>
                  </w:r>
                  <w:r w:rsidRPr="00C079A7">
                    <w:rPr>
                      <w:rFonts w:cstheme="minorHAnsi"/>
                      <w:sz w:val="24"/>
                      <w:szCs w:val="24"/>
                    </w:rPr>
                    <w:t xml:space="preserve">) </w:t>
                  </w:r>
                  <w:r>
                    <w:rPr>
                      <w:rFonts w:cstheme="minorHAnsi"/>
                      <w:sz w:val="24"/>
                      <w:szCs w:val="24"/>
                    </w:rPr>
                    <w:t>Parish Nursing</w:t>
                  </w:r>
                </w:p>
              </w:tc>
            </w:tr>
            <w:tr w:rsidR="004728D9" w:rsidRPr="00C079A7" w:rsidTr="004A5079">
              <w:trPr>
                <w:tblCellSpacing w:w="15" w:type="dxa"/>
              </w:trPr>
              <w:tc>
                <w:tcPr>
                  <w:tcW w:w="484" w:type="pct"/>
                </w:tcPr>
                <w:p w:rsidR="004728D9" w:rsidRPr="00C079A7" w:rsidRDefault="0056637F" w:rsidP="00AE6BCF">
                  <w:pPr>
                    <w:rPr>
                      <w:rFonts w:cstheme="minorHAnsi"/>
                      <w:sz w:val="24"/>
                      <w:szCs w:val="24"/>
                    </w:rPr>
                  </w:pPr>
                  <w:r>
                    <w:rPr>
                      <w:rFonts w:cstheme="minorHAnsi"/>
                      <w:sz w:val="24"/>
                      <w:szCs w:val="24"/>
                    </w:rPr>
                    <w:t>_____7</w:t>
                  </w:r>
                  <w:r w:rsidR="00AE6BCF" w:rsidRPr="00C079A7">
                    <w:rPr>
                      <w:rFonts w:cstheme="minorHAnsi"/>
                      <w:sz w:val="24"/>
                      <w:szCs w:val="24"/>
                    </w:rPr>
                    <w:t>.</w:t>
                  </w:r>
                </w:p>
              </w:tc>
              <w:tc>
                <w:tcPr>
                  <w:tcW w:w="4467" w:type="pct"/>
                  <w:gridSpan w:val="2"/>
                </w:tcPr>
                <w:p w:rsidR="00AE6BCF" w:rsidRPr="0056637F" w:rsidRDefault="004728D9" w:rsidP="009E191B">
                  <w:pPr>
                    <w:rPr>
                      <w:rFonts w:cstheme="minorHAnsi"/>
                      <w:sz w:val="24"/>
                      <w:szCs w:val="24"/>
                    </w:rPr>
                  </w:pPr>
                  <w:r w:rsidRPr="00C079A7">
                    <w:rPr>
                      <w:rFonts w:cstheme="minorHAnsi"/>
                      <w:sz w:val="24"/>
                      <w:szCs w:val="24"/>
                    </w:rPr>
                    <w:t xml:space="preserve">READ: </w:t>
                  </w:r>
                  <w:r w:rsidR="009E191B" w:rsidRPr="00C079A7">
                    <w:rPr>
                      <w:rFonts w:cstheme="minorHAnsi"/>
                      <w:sz w:val="24"/>
                      <w:szCs w:val="24"/>
                    </w:rPr>
                    <w:t>Nei</w:t>
                  </w:r>
                  <w:r w:rsidR="0056637F">
                    <w:rPr>
                      <w:rFonts w:cstheme="minorHAnsi"/>
                      <w:sz w:val="24"/>
                      <w:szCs w:val="24"/>
                    </w:rPr>
                    <w:t xml:space="preserve">s and McEwen </w:t>
                  </w:r>
                  <w:r w:rsidR="009E191B" w:rsidRPr="00C079A7">
                    <w:rPr>
                      <w:rFonts w:cstheme="minorHAnsi"/>
                      <w:sz w:val="24"/>
                      <w:szCs w:val="24"/>
                    </w:rPr>
                    <w:t>Chapter (33) Home Health and Hospice</w:t>
                  </w:r>
                </w:p>
              </w:tc>
            </w:tr>
            <w:tr w:rsidR="004728D9" w:rsidRPr="00C079A7" w:rsidTr="004A5079">
              <w:trPr>
                <w:tblCellSpacing w:w="15" w:type="dxa"/>
              </w:trPr>
              <w:tc>
                <w:tcPr>
                  <w:tcW w:w="484" w:type="pct"/>
                </w:tcPr>
                <w:p w:rsidR="004728D9" w:rsidRPr="00C079A7" w:rsidRDefault="0056637F" w:rsidP="004728D9">
                  <w:pPr>
                    <w:rPr>
                      <w:rFonts w:cstheme="minorHAnsi"/>
                      <w:sz w:val="24"/>
                      <w:szCs w:val="24"/>
                    </w:rPr>
                  </w:pPr>
                  <w:r>
                    <w:rPr>
                      <w:rFonts w:cstheme="minorHAnsi"/>
                      <w:sz w:val="24"/>
                      <w:szCs w:val="24"/>
                    </w:rPr>
                    <w:t>_____8</w:t>
                  </w:r>
                  <w:r w:rsidR="004728D9" w:rsidRPr="00C079A7">
                    <w:rPr>
                      <w:rFonts w:cstheme="minorHAnsi"/>
                      <w:sz w:val="24"/>
                      <w:szCs w:val="24"/>
                    </w:rPr>
                    <w:t>.</w:t>
                  </w:r>
                </w:p>
              </w:tc>
              <w:tc>
                <w:tcPr>
                  <w:tcW w:w="4467" w:type="pct"/>
                  <w:gridSpan w:val="2"/>
                </w:tcPr>
                <w:p w:rsidR="004728D9" w:rsidRPr="00C079A7" w:rsidRDefault="004728D9" w:rsidP="004728D9">
                  <w:pPr>
                    <w:rPr>
                      <w:rFonts w:cstheme="minorHAnsi"/>
                      <w:sz w:val="24"/>
                      <w:szCs w:val="24"/>
                    </w:rPr>
                  </w:pPr>
                  <w:r w:rsidRPr="00C079A7">
                    <w:rPr>
                      <w:rFonts w:cstheme="minorHAnsi"/>
                      <w:sz w:val="24"/>
                      <w:szCs w:val="24"/>
                    </w:rPr>
                    <w:t>VIEW: http://Healthy People.gov and IDENTIFY the primary goals and leading health indicators</w:t>
                  </w:r>
                </w:p>
              </w:tc>
            </w:tr>
            <w:tr w:rsidR="004728D9" w:rsidRPr="00C079A7" w:rsidTr="004A5079">
              <w:trPr>
                <w:tblCellSpacing w:w="15" w:type="dxa"/>
              </w:trPr>
              <w:tc>
                <w:tcPr>
                  <w:tcW w:w="484" w:type="pct"/>
                </w:tcPr>
                <w:p w:rsidR="004728D9" w:rsidRPr="00C079A7" w:rsidRDefault="0056637F" w:rsidP="004728D9">
                  <w:pPr>
                    <w:rPr>
                      <w:rFonts w:cstheme="minorHAnsi"/>
                      <w:sz w:val="24"/>
                      <w:szCs w:val="24"/>
                    </w:rPr>
                  </w:pPr>
                  <w:r>
                    <w:rPr>
                      <w:rFonts w:cstheme="minorHAnsi"/>
                      <w:sz w:val="24"/>
                      <w:szCs w:val="24"/>
                    </w:rPr>
                    <w:t>_____9</w:t>
                  </w:r>
                  <w:r w:rsidR="004728D9" w:rsidRPr="00C079A7">
                    <w:rPr>
                      <w:rFonts w:cstheme="minorHAnsi"/>
                      <w:sz w:val="24"/>
                      <w:szCs w:val="24"/>
                    </w:rPr>
                    <w:t>.</w:t>
                  </w:r>
                </w:p>
              </w:tc>
              <w:tc>
                <w:tcPr>
                  <w:tcW w:w="4467" w:type="pct"/>
                  <w:gridSpan w:val="2"/>
                </w:tcPr>
                <w:p w:rsidR="004728D9" w:rsidRPr="00C079A7" w:rsidRDefault="00AE6BCF" w:rsidP="004728D9">
                  <w:pPr>
                    <w:rPr>
                      <w:rFonts w:cstheme="minorHAnsi"/>
                      <w:sz w:val="24"/>
                      <w:szCs w:val="24"/>
                    </w:rPr>
                  </w:pPr>
                  <w:r w:rsidRPr="00C079A7">
                    <w:rPr>
                      <w:rFonts w:cstheme="minorHAnsi"/>
                      <w:sz w:val="24"/>
                      <w:szCs w:val="24"/>
                    </w:rPr>
                    <w:t>VIEW: Handouts, practice activities, articles, and websites as listed in Black Board</w:t>
                  </w:r>
                </w:p>
              </w:tc>
            </w:tr>
            <w:tr w:rsidR="004728D9" w:rsidRPr="00C079A7" w:rsidTr="004A5079">
              <w:trPr>
                <w:tblCellSpacing w:w="15" w:type="dxa"/>
              </w:trPr>
              <w:tc>
                <w:tcPr>
                  <w:tcW w:w="4968" w:type="pct"/>
                  <w:gridSpan w:val="3"/>
                  <w:vAlign w:val="center"/>
                </w:tcPr>
                <w:p w:rsidR="004728D9" w:rsidRPr="00C079A7" w:rsidRDefault="004728D9" w:rsidP="004728D9">
                  <w:pPr>
                    <w:rPr>
                      <w:rFonts w:cstheme="minorHAnsi"/>
                      <w:sz w:val="24"/>
                      <w:szCs w:val="24"/>
                    </w:rPr>
                  </w:pPr>
                  <w:r w:rsidRPr="00C079A7">
                    <w:rPr>
                      <w:rFonts w:cstheme="minorHAnsi"/>
                      <w:b/>
                      <w:bCs/>
                      <w:sz w:val="24"/>
                      <w:szCs w:val="24"/>
                    </w:rPr>
                    <w:t>Assessment Activities:</w:t>
                  </w:r>
                </w:p>
              </w:tc>
            </w:tr>
            <w:tr w:rsidR="004728D9" w:rsidRPr="00C079A7" w:rsidTr="004A5079">
              <w:trPr>
                <w:tblCellSpacing w:w="15" w:type="dxa"/>
              </w:trPr>
              <w:tc>
                <w:tcPr>
                  <w:tcW w:w="537" w:type="pct"/>
                  <w:gridSpan w:val="2"/>
                </w:tcPr>
                <w:p w:rsidR="004728D9" w:rsidRPr="00C079A7" w:rsidRDefault="00AE6BCF" w:rsidP="004728D9">
                  <w:pPr>
                    <w:rPr>
                      <w:rFonts w:cstheme="minorHAnsi"/>
                      <w:sz w:val="24"/>
                      <w:szCs w:val="24"/>
                    </w:rPr>
                  </w:pPr>
                  <w:r w:rsidRPr="00C079A7">
                    <w:rPr>
                      <w:rFonts w:cstheme="minorHAnsi"/>
                      <w:sz w:val="24"/>
                      <w:szCs w:val="24"/>
                    </w:rPr>
                    <w:t>_____1.</w:t>
                  </w:r>
                </w:p>
              </w:tc>
              <w:tc>
                <w:tcPr>
                  <w:tcW w:w="4414" w:type="pct"/>
                </w:tcPr>
                <w:p w:rsidR="004728D9" w:rsidRPr="00C079A7" w:rsidRDefault="004728D9" w:rsidP="004728D9">
                  <w:pPr>
                    <w:rPr>
                      <w:rFonts w:cstheme="minorHAnsi"/>
                      <w:sz w:val="24"/>
                      <w:szCs w:val="24"/>
                    </w:rPr>
                  </w:pPr>
                  <w:r w:rsidRPr="00C079A7">
                    <w:rPr>
                      <w:rFonts w:cstheme="minorHAnsi"/>
                      <w:sz w:val="24"/>
                      <w:szCs w:val="24"/>
                    </w:rPr>
                    <w:t>Complete Unit Exam successful at 80%</w:t>
                  </w:r>
                </w:p>
              </w:tc>
            </w:tr>
            <w:tr w:rsidR="004728D9" w:rsidRPr="00C079A7" w:rsidTr="004A5079">
              <w:trPr>
                <w:tblCellSpacing w:w="15" w:type="dxa"/>
              </w:trPr>
              <w:tc>
                <w:tcPr>
                  <w:tcW w:w="537" w:type="pct"/>
                  <w:gridSpan w:val="2"/>
                </w:tcPr>
                <w:p w:rsidR="004728D9" w:rsidRPr="00C079A7" w:rsidRDefault="00AE6BCF" w:rsidP="004728D9">
                  <w:pPr>
                    <w:rPr>
                      <w:rFonts w:cstheme="minorHAnsi"/>
                      <w:sz w:val="24"/>
                      <w:szCs w:val="24"/>
                    </w:rPr>
                  </w:pPr>
                  <w:r w:rsidRPr="00C079A7">
                    <w:rPr>
                      <w:rFonts w:cstheme="minorHAnsi"/>
                      <w:sz w:val="24"/>
                      <w:szCs w:val="24"/>
                    </w:rPr>
                    <w:t>_____2</w:t>
                  </w:r>
                  <w:r w:rsidR="004728D9" w:rsidRPr="00C079A7">
                    <w:rPr>
                      <w:rFonts w:cstheme="minorHAnsi"/>
                      <w:sz w:val="24"/>
                      <w:szCs w:val="24"/>
                    </w:rPr>
                    <w:t>.</w:t>
                  </w:r>
                </w:p>
              </w:tc>
              <w:tc>
                <w:tcPr>
                  <w:tcW w:w="4414" w:type="pct"/>
                </w:tcPr>
                <w:p w:rsidR="004728D9" w:rsidRPr="00C079A7" w:rsidRDefault="004728D9" w:rsidP="004728D9">
                  <w:pPr>
                    <w:rPr>
                      <w:rFonts w:cstheme="minorHAnsi"/>
                      <w:sz w:val="24"/>
                      <w:szCs w:val="24"/>
                    </w:rPr>
                  </w:pPr>
                  <w:r w:rsidRPr="00C079A7">
                    <w:rPr>
                      <w:rFonts w:cstheme="minorHAnsi"/>
                      <w:sz w:val="24"/>
                      <w:szCs w:val="24"/>
                    </w:rPr>
                    <w:t>Complete Final Exam successful at 80%</w:t>
                  </w:r>
                </w:p>
              </w:tc>
            </w:tr>
          </w:tbl>
          <w:p w:rsidR="004728D9" w:rsidRPr="00C079A7" w:rsidRDefault="004728D9" w:rsidP="004728D9">
            <w:pPr>
              <w:rPr>
                <w:rFonts w:cstheme="minorHAnsi"/>
                <w:sz w:val="24"/>
                <w:szCs w:val="24"/>
              </w:rPr>
            </w:pP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b/>
                <w:bCs/>
                <w:sz w:val="24"/>
                <w:szCs w:val="24"/>
              </w:rPr>
              <w:lastRenderedPageBreak/>
              <w:t>10.</w:t>
            </w:r>
          </w:p>
        </w:tc>
        <w:tc>
          <w:tcPr>
            <w:tcW w:w="4503" w:type="pct"/>
            <w:gridSpan w:val="2"/>
            <w:hideMark/>
          </w:tcPr>
          <w:p w:rsidR="004728D9" w:rsidRPr="00C079A7" w:rsidRDefault="0027175B" w:rsidP="004728D9">
            <w:pPr>
              <w:rPr>
                <w:rFonts w:cstheme="minorHAnsi"/>
                <w:b/>
                <w:bCs/>
                <w:sz w:val="24"/>
                <w:szCs w:val="24"/>
              </w:rPr>
            </w:pPr>
            <w:r w:rsidRPr="00C079A7">
              <w:rPr>
                <w:rFonts w:cstheme="minorHAnsi"/>
                <w:b/>
                <w:bCs/>
                <w:sz w:val="24"/>
                <w:szCs w:val="24"/>
              </w:rPr>
              <w:t>Manage Nursing Care for the Health Needs for the Community (including vulnerable populations such as disabled, homeless, mentally ill, elderly, teens, chronically ill, culturally diverse)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b/>
                <w:bCs/>
                <w:sz w:val="24"/>
                <w:szCs w:val="24"/>
              </w:rPr>
              <w:t>You will demonstrate your competence: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10.a.  in an oral, written or performance assessment</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b/>
                <w:bCs/>
                <w:sz w:val="24"/>
                <w:szCs w:val="24"/>
              </w:rPr>
              <w:t>Your performance will be successful when you:</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10.a.  include the vulnerable populations within your community</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lastRenderedPageBreak/>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10.b.  outline the different needs between the vulnerable populations that impact health-seeking behaviors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10.c.  include a description of the support systems available in your community for vulnerable populations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10.d.  include a list of the regional and national organizations that serve vulnerable populations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10.e.  include the role of the nurse as advocate for vulnerable populations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sz w:val="24"/>
                <w:szCs w:val="24"/>
              </w:rPr>
            </w:pPr>
            <w:r w:rsidRPr="00C079A7">
              <w:rPr>
                <w:rFonts w:cstheme="minorHAnsi"/>
                <w:sz w:val="24"/>
                <w:szCs w:val="24"/>
              </w:rPr>
              <w:t>10.f.  apply the principles of evidence-based practice when using the nursing process when providing care to vulnerable populations</w:t>
            </w:r>
          </w:p>
          <w:p w:rsidR="004728D9" w:rsidRPr="00C079A7" w:rsidRDefault="004728D9" w:rsidP="004728D9">
            <w:pPr>
              <w:rPr>
                <w:rFonts w:cstheme="minorHAnsi"/>
                <w:sz w:val="24"/>
                <w:szCs w:val="24"/>
              </w:rPr>
            </w:pPr>
            <w:r w:rsidRPr="00C079A7">
              <w:rPr>
                <w:rFonts w:cstheme="minorHAnsi"/>
                <w:sz w:val="24"/>
                <w:szCs w:val="24"/>
              </w:rPr>
              <w:t>10.g.  identify the need for collaboration with other disciplines in providing care for vulnerable populations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bCs/>
                <w:sz w:val="24"/>
                <w:szCs w:val="24"/>
              </w:rPr>
            </w:pPr>
            <w:r w:rsidRPr="00C079A7">
              <w:rPr>
                <w:rFonts w:cstheme="minorHAnsi"/>
                <w:b/>
                <w:bCs/>
                <w:sz w:val="24"/>
                <w:szCs w:val="24"/>
              </w:rPr>
              <w:t>Learning Objectives:</w:t>
            </w:r>
          </w:p>
          <w:p w:rsidR="004728D9" w:rsidRPr="00C079A7" w:rsidRDefault="004728D9" w:rsidP="004728D9">
            <w:pPr>
              <w:numPr>
                <w:ilvl w:val="0"/>
                <w:numId w:val="14"/>
              </w:numPr>
              <w:spacing w:after="0" w:line="240" w:lineRule="auto"/>
              <w:rPr>
                <w:rFonts w:cstheme="minorHAnsi"/>
                <w:b/>
                <w:bCs/>
                <w:sz w:val="24"/>
                <w:szCs w:val="24"/>
              </w:rPr>
            </w:pPr>
            <w:r w:rsidRPr="00C079A7">
              <w:rPr>
                <w:rFonts w:cstheme="minorHAnsi"/>
                <w:sz w:val="24"/>
                <w:szCs w:val="24"/>
              </w:rPr>
              <w:t>Explore a vulnerable population focused program in your community.</w:t>
            </w:r>
          </w:p>
          <w:p w:rsidR="004728D9" w:rsidRPr="00C079A7" w:rsidRDefault="004728D9" w:rsidP="004728D9">
            <w:pPr>
              <w:numPr>
                <w:ilvl w:val="0"/>
                <w:numId w:val="14"/>
              </w:numPr>
              <w:spacing w:after="0" w:line="240" w:lineRule="auto"/>
              <w:rPr>
                <w:rFonts w:cstheme="minorHAnsi"/>
                <w:b/>
                <w:bCs/>
                <w:sz w:val="24"/>
                <w:szCs w:val="24"/>
              </w:rPr>
            </w:pPr>
            <w:r w:rsidRPr="00C079A7">
              <w:rPr>
                <w:rFonts w:cstheme="minorHAnsi"/>
                <w:sz w:val="24"/>
                <w:szCs w:val="24"/>
              </w:rPr>
              <w:t>Acquaint self with health challenges in your community.</w:t>
            </w:r>
          </w:p>
          <w:p w:rsidR="004728D9" w:rsidRPr="00C079A7" w:rsidRDefault="004728D9" w:rsidP="004728D9">
            <w:pPr>
              <w:numPr>
                <w:ilvl w:val="0"/>
                <w:numId w:val="14"/>
              </w:numPr>
              <w:spacing w:after="0" w:line="240" w:lineRule="auto"/>
              <w:rPr>
                <w:rFonts w:cstheme="minorHAnsi"/>
                <w:b/>
                <w:bCs/>
                <w:sz w:val="24"/>
                <w:szCs w:val="24"/>
              </w:rPr>
            </w:pPr>
            <w:r w:rsidRPr="00C079A7">
              <w:rPr>
                <w:rFonts w:cstheme="minorHAnsi"/>
                <w:sz w:val="24"/>
                <w:szCs w:val="24"/>
              </w:rPr>
              <w:t>Compare patient qualifications for various resources.</w:t>
            </w:r>
          </w:p>
          <w:p w:rsidR="004728D9" w:rsidRPr="00C079A7" w:rsidRDefault="004728D9" w:rsidP="004728D9">
            <w:pPr>
              <w:numPr>
                <w:ilvl w:val="0"/>
                <w:numId w:val="14"/>
              </w:numPr>
              <w:spacing w:after="0" w:line="240" w:lineRule="auto"/>
              <w:rPr>
                <w:rFonts w:cstheme="minorHAnsi"/>
                <w:b/>
                <w:bCs/>
                <w:sz w:val="24"/>
                <w:szCs w:val="24"/>
              </w:rPr>
            </w:pPr>
            <w:r w:rsidRPr="00C079A7">
              <w:rPr>
                <w:rFonts w:cstheme="minorHAnsi"/>
                <w:sz w:val="24"/>
                <w:szCs w:val="24"/>
              </w:rPr>
              <w:t>Determine resources available for specific communities.</w:t>
            </w:r>
          </w:p>
          <w:p w:rsidR="004728D9" w:rsidRPr="00C079A7" w:rsidRDefault="004728D9" w:rsidP="004728D9">
            <w:pPr>
              <w:numPr>
                <w:ilvl w:val="0"/>
                <w:numId w:val="14"/>
              </w:numPr>
              <w:spacing w:after="0" w:line="240" w:lineRule="auto"/>
              <w:rPr>
                <w:rFonts w:cstheme="minorHAnsi"/>
                <w:b/>
                <w:bCs/>
                <w:sz w:val="24"/>
                <w:szCs w:val="24"/>
              </w:rPr>
            </w:pPr>
            <w:r w:rsidRPr="00C079A7">
              <w:rPr>
                <w:rFonts w:cstheme="minorHAnsi"/>
                <w:sz w:val="24"/>
                <w:szCs w:val="24"/>
              </w:rPr>
              <w:t>Identify vulnerable or special populations that nurses work with in communities.</w:t>
            </w:r>
          </w:p>
          <w:p w:rsidR="004728D9" w:rsidRPr="00C079A7" w:rsidRDefault="004728D9" w:rsidP="004728D9">
            <w:pPr>
              <w:numPr>
                <w:ilvl w:val="0"/>
                <w:numId w:val="14"/>
              </w:numPr>
              <w:spacing w:after="0" w:line="240" w:lineRule="auto"/>
              <w:rPr>
                <w:rFonts w:cstheme="minorHAnsi"/>
                <w:b/>
                <w:bCs/>
                <w:sz w:val="24"/>
                <w:szCs w:val="24"/>
              </w:rPr>
            </w:pPr>
            <w:r w:rsidRPr="00C079A7">
              <w:rPr>
                <w:rFonts w:cstheme="minorHAnsi"/>
                <w:sz w:val="24"/>
                <w:szCs w:val="24"/>
              </w:rPr>
              <w:t>Explain the predisposing factors that create vulnerability on special populations.</w:t>
            </w:r>
          </w:p>
          <w:p w:rsidR="004728D9" w:rsidRPr="00C079A7" w:rsidRDefault="004728D9" w:rsidP="004728D9">
            <w:pPr>
              <w:numPr>
                <w:ilvl w:val="0"/>
                <w:numId w:val="14"/>
              </w:numPr>
              <w:spacing w:after="0" w:line="240" w:lineRule="auto"/>
              <w:rPr>
                <w:rFonts w:cstheme="minorHAnsi"/>
                <w:b/>
                <w:bCs/>
                <w:sz w:val="24"/>
                <w:szCs w:val="24"/>
              </w:rPr>
            </w:pPr>
            <w:r w:rsidRPr="00C079A7">
              <w:rPr>
                <w:rFonts w:cstheme="minorHAnsi"/>
                <w:sz w:val="24"/>
                <w:szCs w:val="24"/>
              </w:rPr>
              <w:t>Discuss the effects of poverty and homelessness on the health and well-being of individual families and communities.</w:t>
            </w:r>
          </w:p>
          <w:p w:rsidR="004728D9" w:rsidRPr="00C079A7" w:rsidRDefault="004728D9" w:rsidP="004728D9">
            <w:pPr>
              <w:numPr>
                <w:ilvl w:val="0"/>
                <w:numId w:val="14"/>
              </w:numPr>
              <w:spacing w:after="0" w:line="240" w:lineRule="auto"/>
              <w:rPr>
                <w:rFonts w:cstheme="minorHAnsi"/>
                <w:b/>
                <w:bCs/>
                <w:sz w:val="24"/>
                <w:szCs w:val="24"/>
              </w:rPr>
            </w:pPr>
            <w:r w:rsidRPr="00C079A7">
              <w:rPr>
                <w:rFonts w:cstheme="minorHAnsi"/>
                <w:sz w:val="24"/>
                <w:szCs w:val="24"/>
              </w:rPr>
              <w:t>Identify the health care needs of specific vulnerable populations.</w:t>
            </w:r>
          </w:p>
          <w:p w:rsidR="004728D9" w:rsidRPr="00C079A7" w:rsidRDefault="004728D9" w:rsidP="004728D9">
            <w:pPr>
              <w:numPr>
                <w:ilvl w:val="0"/>
                <w:numId w:val="14"/>
              </w:numPr>
              <w:spacing w:after="0" w:line="240" w:lineRule="auto"/>
              <w:rPr>
                <w:rFonts w:cstheme="minorHAnsi"/>
                <w:b/>
                <w:bCs/>
                <w:sz w:val="24"/>
                <w:szCs w:val="24"/>
              </w:rPr>
            </w:pPr>
            <w:r w:rsidRPr="00C079A7">
              <w:rPr>
                <w:rFonts w:cstheme="minorHAnsi"/>
                <w:sz w:val="24"/>
                <w:szCs w:val="24"/>
              </w:rPr>
              <w:t>Identify local, regional and national organizations that serve vulnerable populations.</w:t>
            </w:r>
          </w:p>
          <w:p w:rsidR="004728D9" w:rsidRPr="00C079A7" w:rsidRDefault="004728D9" w:rsidP="004728D9">
            <w:pPr>
              <w:numPr>
                <w:ilvl w:val="0"/>
                <w:numId w:val="14"/>
              </w:numPr>
              <w:spacing w:after="0" w:line="240" w:lineRule="auto"/>
              <w:rPr>
                <w:rFonts w:cstheme="minorHAnsi"/>
                <w:b/>
                <w:bCs/>
                <w:sz w:val="24"/>
                <w:szCs w:val="24"/>
              </w:rPr>
            </w:pPr>
            <w:r w:rsidRPr="00C079A7">
              <w:rPr>
                <w:rFonts w:cstheme="minorHAnsi"/>
                <w:sz w:val="24"/>
                <w:szCs w:val="24"/>
              </w:rPr>
              <w:t>Explain considerations for how to evaluate the effectiveness of interventions for vulnerable populations.</w:t>
            </w: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1095"/>
              <w:gridCol w:w="8679"/>
            </w:tblGrid>
            <w:tr w:rsidR="004728D9" w:rsidRPr="00C079A7" w:rsidTr="004A5079">
              <w:trPr>
                <w:tblCellSpacing w:w="15" w:type="dxa"/>
              </w:trPr>
              <w:tc>
                <w:tcPr>
                  <w:tcW w:w="4968" w:type="pct"/>
                  <w:gridSpan w:val="2"/>
                  <w:vAlign w:val="center"/>
                </w:tcPr>
                <w:p w:rsidR="004728D9" w:rsidRPr="00C079A7" w:rsidRDefault="004728D9" w:rsidP="004728D9">
                  <w:pPr>
                    <w:rPr>
                      <w:rFonts w:cstheme="minorHAnsi"/>
                      <w:sz w:val="24"/>
                      <w:szCs w:val="24"/>
                    </w:rPr>
                  </w:pPr>
                  <w:r w:rsidRPr="00C079A7">
                    <w:rPr>
                      <w:rFonts w:cstheme="minorHAnsi"/>
                      <w:b/>
                      <w:bCs/>
                      <w:sz w:val="24"/>
                      <w:szCs w:val="24"/>
                    </w:rPr>
                    <w:t>Learning Activities:</w:t>
                  </w:r>
                </w:p>
              </w:tc>
            </w:tr>
            <w:tr w:rsidR="00AE6BCF" w:rsidRPr="00C079A7" w:rsidTr="00E46B3C">
              <w:trPr>
                <w:tblCellSpacing w:w="15" w:type="dxa"/>
              </w:trPr>
              <w:tc>
                <w:tcPr>
                  <w:tcW w:w="539" w:type="pct"/>
                </w:tcPr>
                <w:p w:rsidR="00AE6BCF" w:rsidRPr="00C079A7" w:rsidRDefault="00AE6BCF" w:rsidP="004728D9">
                  <w:pPr>
                    <w:rPr>
                      <w:rFonts w:cstheme="minorHAnsi"/>
                      <w:sz w:val="24"/>
                      <w:szCs w:val="24"/>
                    </w:rPr>
                  </w:pPr>
                  <w:r w:rsidRPr="00C079A7">
                    <w:rPr>
                      <w:rFonts w:cstheme="minorHAnsi"/>
                      <w:sz w:val="24"/>
                      <w:szCs w:val="24"/>
                    </w:rPr>
                    <w:t>_____1.</w:t>
                  </w:r>
                </w:p>
              </w:tc>
              <w:tc>
                <w:tcPr>
                  <w:tcW w:w="4413" w:type="pct"/>
                </w:tcPr>
                <w:p w:rsidR="00AE6BCF" w:rsidRPr="00C079A7" w:rsidRDefault="00AE6BCF" w:rsidP="004728D9">
                  <w:pPr>
                    <w:rPr>
                      <w:rFonts w:cstheme="minorHAnsi"/>
                      <w:sz w:val="24"/>
                      <w:szCs w:val="24"/>
                      <w:highlight w:val="yellow"/>
                    </w:rPr>
                  </w:pPr>
                  <w:r w:rsidRPr="00C079A7">
                    <w:rPr>
                      <w:rFonts w:cstheme="minorHAnsi"/>
                      <w:sz w:val="24"/>
                      <w:szCs w:val="24"/>
                    </w:rPr>
                    <w:t>PREVIEW: The competencies, performance standards, and learning objectives for this learning plan as listed in Black Board.</w:t>
                  </w:r>
                </w:p>
              </w:tc>
            </w:tr>
            <w:tr w:rsidR="004728D9" w:rsidRPr="00C079A7" w:rsidTr="00E46B3C">
              <w:trPr>
                <w:tblCellSpacing w:w="15" w:type="dxa"/>
              </w:trPr>
              <w:tc>
                <w:tcPr>
                  <w:tcW w:w="539" w:type="pct"/>
                </w:tcPr>
                <w:p w:rsidR="004728D9" w:rsidRPr="00C079A7" w:rsidRDefault="00AE6BCF" w:rsidP="004728D9">
                  <w:pPr>
                    <w:rPr>
                      <w:rFonts w:cstheme="minorHAnsi"/>
                      <w:sz w:val="24"/>
                      <w:szCs w:val="24"/>
                    </w:rPr>
                  </w:pPr>
                  <w:r w:rsidRPr="00C079A7">
                    <w:rPr>
                      <w:rFonts w:cstheme="minorHAnsi"/>
                      <w:sz w:val="24"/>
                      <w:szCs w:val="24"/>
                    </w:rPr>
                    <w:t>_____2</w:t>
                  </w:r>
                  <w:r w:rsidR="004728D9" w:rsidRPr="00C079A7">
                    <w:rPr>
                      <w:rFonts w:cstheme="minorHAnsi"/>
                      <w:sz w:val="24"/>
                      <w:szCs w:val="24"/>
                    </w:rPr>
                    <w:t>.</w:t>
                  </w:r>
                </w:p>
              </w:tc>
              <w:tc>
                <w:tcPr>
                  <w:tcW w:w="4413" w:type="pct"/>
                </w:tcPr>
                <w:p w:rsidR="00AE6BCF" w:rsidRPr="00C079A7" w:rsidRDefault="004728D9" w:rsidP="00E46B3C">
                  <w:pPr>
                    <w:rPr>
                      <w:rFonts w:cstheme="minorHAnsi"/>
                      <w:sz w:val="24"/>
                      <w:szCs w:val="24"/>
                    </w:rPr>
                  </w:pPr>
                  <w:r w:rsidRPr="00C079A7">
                    <w:rPr>
                      <w:rFonts w:cstheme="minorHAnsi"/>
                      <w:sz w:val="24"/>
                      <w:szCs w:val="24"/>
                    </w:rPr>
                    <w:t xml:space="preserve">READ: </w:t>
                  </w:r>
                  <w:r w:rsidR="009E191B" w:rsidRPr="00C079A7">
                    <w:rPr>
                      <w:rFonts w:cstheme="minorHAnsi"/>
                      <w:sz w:val="24"/>
                      <w:szCs w:val="24"/>
                    </w:rPr>
                    <w:t>Neis and McEwen Chapter (13) Cultural Diversity and Community Health</w:t>
                  </w:r>
                </w:p>
              </w:tc>
            </w:tr>
            <w:tr w:rsidR="004728D9" w:rsidRPr="00C079A7" w:rsidTr="00E46B3C">
              <w:trPr>
                <w:tblCellSpacing w:w="15" w:type="dxa"/>
              </w:trPr>
              <w:tc>
                <w:tcPr>
                  <w:tcW w:w="539" w:type="pct"/>
                </w:tcPr>
                <w:p w:rsidR="004728D9" w:rsidRPr="00C079A7" w:rsidRDefault="004728D9" w:rsidP="004728D9">
                  <w:pPr>
                    <w:rPr>
                      <w:rFonts w:cstheme="minorHAnsi"/>
                      <w:sz w:val="24"/>
                      <w:szCs w:val="24"/>
                    </w:rPr>
                  </w:pPr>
                  <w:r w:rsidRPr="00C079A7">
                    <w:rPr>
                      <w:rFonts w:cstheme="minorHAnsi"/>
                      <w:sz w:val="24"/>
                      <w:szCs w:val="24"/>
                    </w:rPr>
                    <w:t>____</w:t>
                  </w:r>
                  <w:r w:rsidR="00AE6BCF" w:rsidRPr="00C079A7">
                    <w:rPr>
                      <w:rFonts w:cstheme="minorHAnsi"/>
                      <w:sz w:val="24"/>
                      <w:szCs w:val="24"/>
                    </w:rPr>
                    <w:t>_3</w:t>
                  </w:r>
                  <w:r w:rsidRPr="00C079A7">
                    <w:rPr>
                      <w:rFonts w:cstheme="minorHAnsi"/>
                      <w:sz w:val="24"/>
                      <w:szCs w:val="24"/>
                    </w:rPr>
                    <w:t>.</w:t>
                  </w:r>
                </w:p>
              </w:tc>
              <w:tc>
                <w:tcPr>
                  <w:tcW w:w="4413" w:type="pct"/>
                </w:tcPr>
                <w:p w:rsidR="00AE6BCF" w:rsidRPr="00C079A7" w:rsidRDefault="004728D9" w:rsidP="0056637F">
                  <w:pPr>
                    <w:rPr>
                      <w:rFonts w:cstheme="minorHAnsi"/>
                      <w:sz w:val="24"/>
                      <w:szCs w:val="24"/>
                    </w:rPr>
                  </w:pPr>
                  <w:r w:rsidRPr="00C079A7">
                    <w:rPr>
                      <w:rFonts w:cstheme="minorHAnsi"/>
                      <w:sz w:val="24"/>
                      <w:szCs w:val="24"/>
                    </w:rPr>
                    <w:t xml:space="preserve">READ: </w:t>
                  </w:r>
                  <w:r w:rsidR="00E46B3C" w:rsidRPr="00C079A7">
                    <w:rPr>
                      <w:rFonts w:cstheme="minorHAnsi"/>
                      <w:sz w:val="24"/>
                      <w:szCs w:val="24"/>
                    </w:rPr>
                    <w:t xml:space="preserve">Neis and McEwen Chapter (21) Populations affected by Disabilities                       </w:t>
                  </w:r>
                </w:p>
              </w:tc>
            </w:tr>
            <w:tr w:rsidR="0056637F" w:rsidRPr="00C079A7" w:rsidTr="00E46B3C">
              <w:trPr>
                <w:tblCellSpacing w:w="15" w:type="dxa"/>
              </w:trPr>
              <w:tc>
                <w:tcPr>
                  <w:tcW w:w="539" w:type="pct"/>
                </w:tcPr>
                <w:p w:rsidR="0056637F" w:rsidRPr="00C079A7" w:rsidRDefault="0056637F" w:rsidP="004728D9">
                  <w:pPr>
                    <w:rPr>
                      <w:rFonts w:cstheme="minorHAnsi"/>
                      <w:sz w:val="24"/>
                      <w:szCs w:val="24"/>
                    </w:rPr>
                  </w:pPr>
                  <w:r>
                    <w:rPr>
                      <w:rFonts w:cstheme="minorHAnsi"/>
                      <w:sz w:val="24"/>
                      <w:szCs w:val="24"/>
                    </w:rPr>
                    <w:t>_____4.</w:t>
                  </w:r>
                </w:p>
              </w:tc>
              <w:tc>
                <w:tcPr>
                  <w:tcW w:w="4413" w:type="pct"/>
                </w:tcPr>
                <w:p w:rsidR="0056637F" w:rsidRPr="00C079A7" w:rsidRDefault="0056637F" w:rsidP="004728D9">
                  <w:pPr>
                    <w:rPr>
                      <w:rFonts w:cstheme="minorHAnsi"/>
                      <w:sz w:val="24"/>
                      <w:szCs w:val="24"/>
                    </w:rPr>
                  </w:pPr>
                  <w:r w:rsidRPr="00C079A7">
                    <w:rPr>
                      <w:rFonts w:cstheme="minorHAnsi"/>
                      <w:sz w:val="24"/>
                      <w:szCs w:val="24"/>
                    </w:rPr>
                    <w:t>READ: Neis and McEwen</w:t>
                  </w:r>
                  <w:r>
                    <w:rPr>
                      <w:rFonts w:cstheme="minorHAnsi"/>
                      <w:sz w:val="24"/>
                      <w:szCs w:val="24"/>
                    </w:rPr>
                    <w:t xml:space="preserve"> </w:t>
                  </w:r>
                  <w:r w:rsidRPr="00C079A7">
                    <w:rPr>
                      <w:rFonts w:cstheme="minorHAnsi"/>
                      <w:sz w:val="24"/>
                      <w:szCs w:val="24"/>
                    </w:rPr>
                    <w:t>Chapter (22) Homeless Populations</w:t>
                  </w:r>
                </w:p>
              </w:tc>
            </w:tr>
            <w:tr w:rsidR="0056637F" w:rsidRPr="00C079A7" w:rsidTr="00E46B3C">
              <w:trPr>
                <w:tblCellSpacing w:w="15" w:type="dxa"/>
              </w:trPr>
              <w:tc>
                <w:tcPr>
                  <w:tcW w:w="539" w:type="pct"/>
                </w:tcPr>
                <w:p w:rsidR="0056637F" w:rsidRPr="00C079A7" w:rsidRDefault="0056637F" w:rsidP="004728D9">
                  <w:pPr>
                    <w:rPr>
                      <w:rFonts w:cstheme="minorHAnsi"/>
                      <w:sz w:val="24"/>
                      <w:szCs w:val="24"/>
                    </w:rPr>
                  </w:pPr>
                  <w:r>
                    <w:rPr>
                      <w:rFonts w:cstheme="minorHAnsi"/>
                      <w:sz w:val="24"/>
                      <w:szCs w:val="24"/>
                    </w:rPr>
                    <w:t>_____5.</w:t>
                  </w:r>
                </w:p>
              </w:tc>
              <w:tc>
                <w:tcPr>
                  <w:tcW w:w="4413" w:type="pct"/>
                </w:tcPr>
                <w:p w:rsidR="0056637F" w:rsidRPr="00C079A7" w:rsidRDefault="0056637F" w:rsidP="004728D9">
                  <w:pPr>
                    <w:rPr>
                      <w:rFonts w:cstheme="minorHAnsi"/>
                      <w:sz w:val="24"/>
                      <w:szCs w:val="24"/>
                    </w:rPr>
                  </w:pPr>
                  <w:r w:rsidRPr="00C079A7">
                    <w:rPr>
                      <w:rFonts w:cstheme="minorHAnsi"/>
                      <w:sz w:val="24"/>
                      <w:szCs w:val="24"/>
                    </w:rPr>
                    <w:t>READ: Neis and McEwen</w:t>
                  </w:r>
                  <w:r>
                    <w:rPr>
                      <w:rFonts w:cstheme="minorHAnsi"/>
                      <w:sz w:val="24"/>
                      <w:szCs w:val="24"/>
                    </w:rPr>
                    <w:t xml:space="preserve"> </w:t>
                  </w:r>
                  <w:r w:rsidRPr="00C079A7">
                    <w:rPr>
                      <w:rFonts w:cstheme="minorHAnsi"/>
                      <w:sz w:val="24"/>
                      <w:szCs w:val="24"/>
                    </w:rPr>
                    <w:t>Chapter (23) Rural and Migrant Health</w:t>
                  </w:r>
                </w:p>
              </w:tc>
            </w:tr>
            <w:tr w:rsidR="004728D9" w:rsidRPr="00C079A7" w:rsidTr="00E46B3C">
              <w:trPr>
                <w:tblCellSpacing w:w="15" w:type="dxa"/>
              </w:trPr>
              <w:tc>
                <w:tcPr>
                  <w:tcW w:w="539" w:type="pct"/>
                </w:tcPr>
                <w:p w:rsidR="004728D9" w:rsidRPr="00C079A7" w:rsidRDefault="004728D9" w:rsidP="00AE6BCF">
                  <w:pPr>
                    <w:rPr>
                      <w:rFonts w:cstheme="minorHAnsi"/>
                      <w:sz w:val="24"/>
                      <w:szCs w:val="24"/>
                    </w:rPr>
                  </w:pPr>
                  <w:r w:rsidRPr="00C079A7">
                    <w:rPr>
                      <w:rFonts w:cstheme="minorHAnsi"/>
                      <w:sz w:val="24"/>
                      <w:szCs w:val="24"/>
                    </w:rPr>
                    <w:t>_____</w:t>
                  </w:r>
                  <w:r w:rsidR="00AE6BCF" w:rsidRPr="00C079A7">
                    <w:rPr>
                      <w:rFonts w:cstheme="minorHAnsi"/>
                      <w:sz w:val="24"/>
                      <w:szCs w:val="24"/>
                    </w:rPr>
                    <w:t>4</w:t>
                  </w:r>
                  <w:r w:rsidRPr="00C079A7">
                    <w:rPr>
                      <w:rFonts w:cstheme="minorHAnsi"/>
                      <w:sz w:val="24"/>
                      <w:szCs w:val="24"/>
                    </w:rPr>
                    <w:t>.</w:t>
                  </w:r>
                </w:p>
              </w:tc>
              <w:tc>
                <w:tcPr>
                  <w:tcW w:w="4413" w:type="pct"/>
                </w:tcPr>
                <w:p w:rsidR="004728D9" w:rsidRPr="00C079A7" w:rsidRDefault="004728D9" w:rsidP="004728D9">
                  <w:pPr>
                    <w:rPr>
                      <w:rFonts w:cstheme="minorHAnsi"/>
                      <w:sz w:val="24"/>
                      <w:szCs w:val="24"/>
                    </w:rPr>
                  </w:pPr>
                  <w:r w:rsidRPr="00C079A7">
                    <w:rPr>
                      <w:rFonts w:cstheme="minorHAnsi"/>
                      <w:sz w:val="24"/>
                      <w:szCs w:val="24"/>
                    </w:rPr>
                    <w:t>READ: Varcarolis Chapter (5) Cultural Implications for Psychiatric Mental Health Nursing</w:t>
                  </w:r>
                </w:p>
              </w:tc>
            </w:tr>
            <w:tr w:rsidR="004728D9" w:rsidRPr="00C079A7" w:rsidTr="00E46B3C">
              <w:trPr>
                <w:tblCellSpacing w:w="15" w:type="dxa"/>
              </w:trPr>
              <w:tc>
                <w:tcPr>
                  <w:tcW w:w="539" w:type="pct"/>
                </w:tcPr>
                <w:p w:rsidR="004728D9" w:rsidRPr="00C079A7" w:rsidRDefault="00AE6BCF" w:rsidP="004728D9">
                  <w:pPr>
                    <w:rPr>
                      <w:rFonts w:cstheme="minorHAnsi"/>
                      <w:sz w:val="24"/>
                      <w:szCs w:val="24"/>
                    </w:rPr>
                  </w:pPr>
                  <w:r w:rsidRPr="00C079A7">
                    <w:rPr>
                      <w:rFonts w:cstheme="minorHAnsi"/>
                      <w:sz w:val="24"/>
                      <w:szCs w:val="24"/>
                    </w:rPr>
                    <w:t>_____5</w:t>
                  </w:r>
                  <w:r w:rsidR="004728D9" w:rsidRPr="00C079A7">
                    <w:rPr>
                      <w:rFonts w:cstheme="minorHAnsi"/>
                      <w:sz w:val="24"/>
                      <w:szCs w:val="24"/>
                    </w:rPr>
                    <w:t>.</w:t>
                  </w:r>
                </w:p>
              </w:tc>
              <w:tc>
                <w:tcPr>
                  <w:tcW w:w="4413" w:type="pct"/>
                </w:tcPr>
                <w:p w:rsidR="004728D9" w:rsidRPr="00C079A7" w:rsidRDefault="00AE6BCF" w:rsidP="004728D9">
                  <w:pPr>
                    <w:rPr>
                      <w:rFonts w:cstheme="minorHAnsi"/>
                      <w:sz w:val="24"/>
                      <w:szCs w:val="24"/>
                    </w:rPr>
                  </w:pPr>
                  <w:r w:rsidRPr="00C079A7">
                    <w:rPr>
                      <w:rFonts w:cstheme="minorHAnsi"/>
                      <w:sz w:val="24"/>
                      <w:szCs w:val="24"/>
                    </w:rPr>
                    <w:t>VIEW: Handouts, practice activities, articles, and websites as listed in Black Board</w:t>
                  </w:r>
                </w:p>
              </w:tc>
            </w:tr>
            <w:tr w:rsidR="004728D9" w:rsidRPr="00C079A7" w:rsidTr="004A5079">
              <w:trPr>
                <w:tblCellSpacing w:w="15" w:type="dxa"/>
              </w:trPr>
              <w:tc>
                <w:tcPr>
                  <w:tcW w:w="4968" w:type="pct"/>
                  <w:gridSpan w:val="2"/>
                  <w:vAlign w:val="center"/>
                </w:tcPr>
                <w:p w:rsidR="004728D9" w:rsidRPr="00C079A7" w:rsidRDefault="004728D9" w:rsidP="004728D9">
                  <w:pPr>
                    <w:rPr>
                      <w:rFonts w:cstheme="minorHAnsi"/>
                      <w:sz w:val="24"/>
                      <w:szCs w:val="24"/>
                    </w:rPr>
                  </w:pPr>
                  <w:r w:rsidRPr="00C079A7">
                    <w:rPr>
                      <w:rFonts w:cstheme="minorHAnsi"/>
                      <w:b/>
                      <w:bCs/>
                      <w:sz w:val="24"/>
                      <w:szCs w:val="24"/>
                    </w:rPr>
                    <w:lastRenderedPageBreak/>
                    <w:t>Assessment Activities:</w:t>
                  </w:r>
                </w:p>
              </w:tc>
            </w:tr>
            <w:tr w:rsidR="004728D9" w:rsidRPr="00C079A7" w:rsidTr="00E46B3C">
              <w:trPr>
                <w:tblCellSpacing w:w="15" w:type="dxa"/>
              </w:trPr>
              <w:tc>
                <w:tcPr>
                  <w:tcW w:w="539" w:type="pct"/>
                </w:tcPr>
                <w:p w:rsidR="004728D9" w:rsidRPr="00C079A7" w:rsidRDefault="004728D9" w:rsidP="004728D9">
                  <w:pPr>
                    <w:rPr>
                      <w:rFonts w:cstheme="minorHAnsi"/>
                      <w:sz w:val="24"/>
                      <w:szCs w:val="24"/>
                    </w:rPr>
                  </w:pPr>
                  <w:r w:rsidRPr="00C079A7">
                    <w:rPr>
                      <w:rFonts w:cstheme="minorHAnsi"/>
                      <w:sz w:val="24"/>
                      <w:szCs w:val="24"/>
                    </w:rPr>
                    <w:t>_____1.</w:t>
                  </w:r>
                </w:p>
                <w:p w:rsidR="004728D9" w:rsidRPr="00C079A7" w:rsidRDefault="004728D9" w:rsidP="004728D9">
                  <w:pPr>
                    <w:rPr>
                      <w:rFonts w:cstheme="minorHAnsi"/>
                      <w:sz w:val="24"/>
                      <w:szCs w:val="24"/>
                    </w:rPr>
                  </w:pPr>
                  <w:r w:rsidRPr="00C079A7">
                    <w:rPr>
                      <w:rFonts w:cstheme="minorHAnsi"/>
                      <w:sz w:val="24"/>
                      <w:szCs w:val="24"/>
                    </w:rPr>
                    <w:t>_____2.</w:t>
                  </w:r>
                </w:p>
                <w:p w:rsidR="00AE6BCF" w:rsidRDefault="00AE6BCF" w:rsidP="004728D9">
                  <w:pPr>
                    <w:rPr>
                      <w:rFonts w:cstheme="minorHAnsi"/>
                      <w:sz w:val="24"/>
                      <w:szCs w:val="24"/>
                    </w:rPr>
                  </w:pPr>
                  <w:r w:rsidRPr="00C079A7">
                    <w:rPr>
                      <w:rFonts w:cstheme="minorHAnsi"/>
                      <w:sz w:val="24"/>
                      <w:szCs w:val="24"/>
                    </w:rPr>
                    <w:t>_____3.</w:t>
                  </w:r>
                </w:p>
                <w:p w:rsidR="00F43A07" w:rsidRDefault="00F43A07" w:rsidP="004728D9">
                  <w:pPr>
                    <w:rPr>
                      <w:rFonts w:cstheme="minorHAnsi"/>
                      <w:sz w:val="24"/>
                      <w:szCs w:val="24"/>
                    </w:rPr>
                  </w:pPr>
                  <w:r>
                    <w:rPr>
                      <w:rFonts w:cstheme="minorHAnsi"/>
                      <w:sz w:val="24"/>
                      <w:szCs w:val="24"/>
                    </w:rPr>
                    <w:t xml:space="preserve">_____4. </w:t>
                  </w:r>
                </w:p>
                <w:p w:rsidR="00C20751" w:rsidRPr="00C079A7" w:rsidRDefault="00C20751" w:rsidP="004728D9">
                  <w:pPr>
                    <w:rPr>
                      <w:rFonts w:cstheme="minorHAnsi"/>
                      <w:sz w:val="24"/>
                      <w:szCs w:val="24"/>
                    </w:rPr>
                  </w:pPr>
                  <w:r>
                    <w:rPr>
                      <w:rFonts w:cstheme="minorHAnsi"/>
                      <w:sz w:val="24"/>
                      <w:szCs w:val="24"/>
                    </w:rPr>
                    <w:t>_____5.</w:t>
                  </w:r>
                </w:p>
              </w:tc>
              <w:tc>
                <w:tcPr>
                  <w:tcW w:w="4413" w:type="pct"/>
                </w:tcPr>
                <w:p w:rsidR="00F43A07" w:rsidRDefault="00F43A07" w:rsidP="004728D9">
                  <w:pPr>
                    <w:rPr>
                      <w:rFonts w:cstheme="minorHAnsi"/>
                      <w:sz w:val="24"/>
                      <w:szCs w:val="24"/>
                    </w:rPr>
                  </w:pPr>
                  <w:r>
                    <w:rPr>
                      <w:rFonts w:cstheme="minorHAnsi"/>
                      <w:sz w:val="24"/>
                      <w:szCs w:val="24"/>
                    </w:rPr>
                    <w:t>Complete Discussion Question: Community Programs</w:t>
                  </w:r>
                  <w:r w:rsidR="004E481A">
                    <w:rPr>
                      <w:rFonts w:cstheme="minorHAnsi"/>
                      <w:sz w:val="24"/>
                      <w:szCs w:val="24"/>
                    </w:rPr>
                    <w:t xml:space="preserve"> &amp; Review of Group Presentation</w:t>
                  </w:r>
                </w:p>
                <w:p w:rsidR="00AE6BCF" w:rsidRDefault="00AE6BCF" w:rsidP="004728D9">
                  <w:pPr>
                    <w:rPr>
                      <w:rFonts w:cstheme="minorHAnsi"/>
                      <w:sz w:val="24"/>
                      <w:szCs w:val="24"/>
                    </w:rPr>
                  </w:pPr>
                  <w:r w:rsidRPr="00C47A41">
                    <w:rPr>
                      <w:rFonts w:cstheme="minorHAnsi"/>
                      <w:sz w:val="24"/>
                      <w:szCs w:val="24"/>
                    </w:rPr>
                    <w:t xml:space="preserve">Complete: </w:t>
                  </w:r>
                  <w:r w:rsidR="00DD7F3C" w:rsidRPr="00C47A41">
                    <w:rPr>
                      <w:rFonts w:cstheme="minorHAnsi"/>
                      <w:sz w:val="24"/>
                      <w:szCs w:val="24"/>
                    </w:rPr>
                    <w:t xml:space="preserve">Community </w:t>
                  </w:r>
                  <w:r w:rsidRPr="00C47A41">
                    <w:rPr>
                      <w:rFonts w:cstheme="minorHAnsi"/>
                      <w:sz w:val="24"/>
                      <w:szCs w:val="24"/>
                    </w:rPr>
                    <w:t>Group Presentation</w:t>
                  </w:r>
                  <w:r w:rsidR="00DD7F3C" w:rsidRPr="00C47A41">
                    <w:rPr>
                      <w:rFonts w:cstheme="minorHAnsi"/>
                      <w:sz w:val="24"/>
                      <w:szCs w:val="24"/>
                    </w:rPr>
                    <w:t xml:space="preserve"> (</w:t>
                  </w:r>
                  <w:r w:rsidR="00DD7F3C">
                    <w:rPr>
                      <w:rFonts w:cstheme="minorHAnsi"/>
                      <w:sz w:val="24"/>
                      <w:szCs w:val="24"/>
                    </w:rPr>
                    <w:t>Rubric below)</w:t>
                  </w:r>
                </w:p>
                <w:p w:rsidR="00C20751" w:rsidRPr="00C079A7" w:rsidRDefault="00C20751" w:rsidP="00C20751">
                  <w:pPr>
                    <w:rPr>
                      <w:rFonts w:cstheme="minorHAnsi"/>
                      <w:sz w:val="24"/>
                      <w:szCs w:val="24"/>
                    </w:rPr>
                  </w:pPr>
                  <w:r w:rsidRPr="00C079A7">
                    <w:rPr>
                      <w:rFonts w:cstheme="minorHAnsi"/>
                      <w:sz w:val="24"/>
                      <w:szCs w:val="24"/>
                    </w:rPr>
                    <w:t>Comp</w:t>
                  </w:r>
                  <w:r>
                    <w:rPr>
                      <w:rFonts w:cstheme="minorHAnsi"/>
                      <w:sz w:val="24"/>
                      <w:szCs w:val="24"/>
                    </w:rPr>
                    <w:t>lete HESI Case Study: Skin Integrity</w:t>
                  </w:r>
                  <w:r w:rsidRPr="00C079A7">
                    <w:rPr>
                      <w:rFonts w:cstheme="minorHAnsi"/>
                      <w:sz w:val="24"/>
                      <w:szCs w:val="24"/>
                    </w:rPr>
                    <w:t xml:space="preserve"> (Rubric below)</w:t>
                  </w:r>
                </w:p>
                <w:p w:rsidR="004728D9" w:rsidRPr="00C079A7" w:rsidRDefault="004728D9" w:rsidP="004728D9">
                  <w:pPr>
                    <w:rPr>
                      <w:rFonts w:cstheme="minorHAnsi"/>
                      <w:sz w:val="24"/>
                      <w:szCs w:val="24"/>
                    </w:rPr>
                  </w:pPr>
                  <w:r w:rsidRPr="00C079A7">
                    <w:rPr>
                      <w:rFonts w:cstheme="minorHAnsi"/>
                      <w:sz w:val="24"/>
                      <w:szCs w:val="24"/>
                    </w:rPr>
                    <w:t>Complete Unit Exam successful at 80%</w:t>
                  </w:r>
                </w:p>
                <w:p w:rsidR="004728D9" w:rsidRPr="00C079A7" w:rsidRDefault="004728D9" w:rsidP="004728D9">
                  <w:pPr>
                    <w:rPr>
                      <w:rFonts w:cstheme="minorHAnsi"/>
                      <w:sz w:val="24"/>
                      <w:szCs w:val="24"/>
                    </w:rPr>
                  </w:pPr>
                  <w:r w:rsidRPr="00C079A7">
                    <w:rPr>
                      <w:rFonts w:cstheme="minorHAnsi"/>
                      <w:sz w:val="24"/>
                      <w:szCs w:val="24"/>
                    </w:rPr>
                    <w:t>Complete Final Exam successful at 80%</w:t>
                  </w:r>
                </w:p>
              </w:tc>
            </w:tr>
          </w:tbl>
          <w:p w:rsidR="004728D9" w:rsidRPr="00C079A7" w:rsidRDefault="004728D9" w:rsidP="004728D9">
            <w:pPr>
              <w:rPr>
                <w:rFonts w:cstheme="minorHAnsi"/>
                <w:sz w:val="24"/>
                <w:szCs w:val="24"/>
              </w:rPr>
            </w:pPr>
          </w:p>
        </w:tc>
      </w:tr>
      <w:tr w:rsidR="004728D9" w:rsidRPr="00C079A7" w:rsidTr="00EA5210">
        <w:trPr>
          <w:tblCellSpacing w:w="15" w:type="dxa"/>
        </w:trPr>
        <w:tc>
          <w:tcPr>
            <w:tcW w:w="455" w:type="pct"/>
          </w:tcPr>
          <w:p w:rsidR="004728D9" w:rsidRPr="00C079A7" w:rsidRDefault="004728D9" w:rsidP="004728D9">
            <w:pPr>
              <w:rPr>
                <w:rFonts w:cstheme="minorHAnsi"/>
                <w:b/>
                <w:sz w:val="24"/>
                <w:szCs w:val="24"/>
              </w:rPr>
            </w:pPr>
          </w:p>
        </w:tc>
        <w:tc>
          <w:tcPr>
            <w:tcW w:w="4503" w:type="pct"/>
            <w:gridSpan w:val="2"/>
          </w:tcPr>
          <w:p w:rsidR="004728D9" w:rsidRPr="00C079A7" w:rsidRDefault="004728D9" w:rsidP="0027175B">
            <w:pPr>
              <w:rPr>
                <w:rFonts w:cstheme="minorHAnsi"/>
                <w:b/>
                <w:sz w:val="24"/>
                <w:szCs w:val="24"/>
              </w:rPr>
            </w:pPr>
          </w:p>
        </w:tc>
      </w:tr>
      <w:tr w:rsidR="00EA5210" w:rsidRPr="009577E3" w:rsidTr="00EA5210">
        <w:trPr>
          <w:tblCellSpacing w:w="15" w:type="dxa"/>
        </w:trPr>
        <w:tc>
          <w:tcPr>
            <w:tcW w:w="674" w:type="pct"/>
            <w:gridSpan w:val="2"/>
            <w:hideMark/>
          </w:tcPr>
          <w:p w:rsidR="00EA5210" w:rsidRPr="009577E3" w:rsidRDefault="00EA5210" w:rsidP="00E377EE">
            <w:pPr>
              <w:contextualSpacing/>
              <w:rPr>
                <w:rFonts w:ascii="Times New Roman" w:hAnsi="Times New Roman" w:cs="Times New Roman"/>
                <w:b/>
              </w:rPr>
            </w:pPr>
            <w:r w:rsidRPr="009577E3">
              <w:rPr>
                <w:rFonts w:ascii="Times New Roman" w:hAnsi="Times New Roman" w:cs="Times New Roman"/>
                <w:b/>
              </w:rPr>
              <w:t>11.</w:t>
            </w:r>
          </w:p>
        </w:tc>
        <w:tc>
          <w:tcPr>
            <w:tcW w:w="4285" w:type="pct"/>
            <w:hideMark/>
          </w:tcPr>
          <w:p w:rsidR="00EA5210" w:rsidRPr="009577E3" w:rsidRDefault="00EA5210" w:rsidP="00E377EE">
            <w:pPr>
              <w:contextualSpacing/>
              <w:rPr>
                <w:rFonts w:ascii="Times New Roman" w:hAnsi="Times New Roman" w:cs="Times New Roman"/>
                <w:b/>
              </w:rPr>
            </w:pPr>
            <w:r w:rsidRPr="009577E3">
              <w:rPr>
                <w:rFonts w:ascii="Times New Roman" w:hAnsi="Times New Roman" w:cs="Times New Roman"/>
                <w:b/>
              </w:rPr>
              <w:t>Manage Patients with Eating Disorders</w:t>
            </w:r>
          </w:p>
        </w:tc>
      </w:tr>
      <w:tr w:rsidR="00EA5210" w:rsidRPr="009577E3" w:rsidTr="00EA5210">
        <w:trPr>
          <w:tblCellSpacing w:w="15" w:type="dxa"/>
        </w:trPr>
        <w:tc>
          <w:tcPr>
            <w:tcW w:w="674" w:type="pct"/>
            <w:gridSpan w:val="2"/>
            <w:hideMark/>
          </w:tcPr>
          <w:p w:rsidR="00EA5210" w:rsidRPr="009577E3" w:rsidRDefault="00EA5210" w:rsidP="00E377EE">
            <w:pPr>
              <w:contextualSpacing/>
              <w:rPr>
                <w:rFonts w:ascii="Times New Roman" w:hAnsi="Times New Roman" w:cs="Times New Roman"/>
                <w:b/>
              </w:rPr>
            </w:pPr>
            <w:r w:rsidRPr="009577E3">
              <w:rPr>
                <w:rFonts w:ascii="Times New Roman" w:hAnsi="Times New Roman" w:cs="Times New Roman"/>
                <w:b/>
              </w:rPr>
              <w:t> </w:t>
            </w:r>
          </w:p>
        </w:tc>
        <w:tc>
          <w:tcPr>
            <w:tcW w:w="4285" w:type="pct"/>
            <w:hideMark/>
          </w:tcPr>
          <w:p w:rsidR="00EA5210" w:rsidRPr="009577E3" w:rsidRDefault="00EA5210" w:rsidP="00E377EE">
            <w:pPr>
              <w:contextualSpacing/>
              <w:rPr>
                <w:rFonts w:ascii="Times New Roman" w:hAnsi="Times New Roman" w:cs="Times New Roman"/>
                <w:b/>
              </w:rPr>
            </w:pPr>
            <w:r w:rsidRPr="009577E3">
              <w:rPr>
                <w:rFonts w:ascii="Times New Roman" w:hAnsi="Times New Roman" w:cs="Times New Roman"/>
                <w:b/>
              </w:rPr>
              <w:t>You will demonstrate your competence:</w:t>
            </w:r>
          </w:p>
        </w:tc>
      </w:tr>
      <w:tr w:rsidR="00EA5210" w:rsidRPr="009577E3" w:rsidTr="00EA5210">
        <w:trPr>
          <w:tblCellSpacing w:w="15" w:type="dxa"/>
        </w:trPr>
        <w:tc>
          <w:tcPr>
            <w:tcW w:w="674" w:type="pct"/>
            <w:gridSpan w:val="2"/>
            <w:hideMark/>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 </w:t>
            </w:r>
          </w:p>
        </w:tc>
        <w:tc>
          <w:tcPr>
            <w:tcW w:w="4285" w:type="pct"/>
            <w:hideMark/>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11.a.  in an oral, written or performance assessment</w:t>
            </w:r>
          </w:p>
        </w:tc>
      </w:tr>
      <w:tr w:rsidR="00EA5210" w:rsidRPr="009577E3" w:rsidTr="00EA5210">
        <w:trPr>
          <w:tblCellSpacing w:w="15" w:type="dxa"/>
        </w:trPr>
        <w:tc>
          <w:tcPr>
            <w:tcW w:w="674" w:type="pct"/>
            <w:gridSpan w:val="2"/>
            <w:hideMark/>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 </w:t>
            </w:r>
          </w:p>
        </w:tc>
        <w:tc>
          <w:tcPr>
            <w:tcW w:w="4285" w:type="pct"/>
            <w:hideMark/>
          </w:tcPr>
          <w:p w:rsidR="00EA5210" w:rsidRPr="009577E3" w:rsidRDefault="00EA5210" w:rsidP="00E377EE">
            <w:pPr>
              <w:contextualSpacing/>
              <w:rPr>
                <w:rFonts w:ascii="Times New Roman" w:hAnsi="Times New Roman" w:cs="Times New Roman"/>
                <w:b/>
              </w:rPr>
            </w:pPr>
          </w:p>
          <w:p w:rsidR="00EA5210" w:rsidRPr="009577E3" w:rsidRDefault="00EA5210" w:rsidP="00E377EE">
            <w:pPr>
              <w:contextualSpacing/>
              <w:rPr>
                <w:rFonts w:ascii="Times New Roman" w:hAnsi="Times New Roman" w:cs="Times New Roman"/>
                <w:b/>
              </w:rPr>
            </w:pPr>
            <w:r w:rsidRPr="009577E3">
              <w:rPr>
                <w:rFonts w:ascii="Times New Roman" w:hAnsi="Times New Roman" w:cs="Times New Roman"/>
                <w:b/>
              </w:rPr>
              <w:t>Your performance will be successful when you:</w:t>
            </w:r>
          </w:p>
        </w:tc>
      </w:tr>
      <w:tr w:rsidR="00EA5210" w:rsidRPr="009577E3" w:rsidTr="00EA5210">
        <w:trPr>
          <w:tblCellSpacing w:w="15" w:type="dxa"/>
        </w:trPr>
        <w:tc>
          <w:tcPr>
            <w:tcW w:w="674" w:type="pct"/>
            <w:gridSpan w:val="2"/>
            <w:hideMark/>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 </w:t>
            </w:r>
          </w:p>
        </w:tc>
        <w:tc>
          <w:tcPr>
            <w:tcW w:w="4285" w:type="pct"/>
            <w:hideMark/>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11.a Identify a psychosocial assessment of behaviors indicating an eating disorder</w:t>
            </w:r>
          </w:p>
        </w:tc>
      </w:tr>
      <w:tr w:rsidR="00EA5210" w:rsidRPr="009577E3" w:rsidTr="00EA5210">
        <w:trPr>
          <w:tblCellSpacing w:w="15" w:type="dxa"/>
        </w:trPr>
        <w:tc>
          <w:tcPr>
            <w:tcW w:w="674" w:type="pct"/>
            <w:gridSpan w:val="2"/>
            <w:hideMark/>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 </w:t>
            </w:r>
          </w:p>
        </w:tc>
        <w:tc>
          <w:tcPr>
            <w:tcW w:w="4285" w:type="pct"/>
            <w:hideMark/>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11.b. Select appropriate nursing problems/diagnoses in collaboration with patient and family</w:t>
            </w:r>
          </w:p>
        </w:tc>
      </w:tr>
      <w:tr w:rsidR="00EA5210" w:rsidRPr="009577E3" w:rsidTr="00EA5210">
        <w:trPr>
          <w:tblCellSpacing w:w="15" w:type="dxa"/>
        </w:trPr>
        <w:tc>
          <w:tcPr>
            <w:tcW w:w="674" w:type="pct"/>
            <w:gridSpan w:val="2"/>
            <w:hideMark/>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 </w:t>
            </w:r>
          </w:p>
        </w:tc>
        <w:tc>
          <w:tcPr>
            <w:tcW w:w="4285" w:type="pct"/>
            <w:hideMark/>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11.c. Address issues of protection/safety</w:t>
            </w:r>
          </w:p>
        </w:tc>
      </w:tr>
      <w:tr w:rsidR="00EA5210" w:rsidRPr="009577E3" w:rsidTr="00EA5210">
        <w:trPr>
          <w:tblCellSpacing w:w="15" w:type="dxa"/>
        </w:trPr>
        <w:tc>
          <w:tcPr>
            <w:tcW w:w="674" w:type="pct"/>
            <w:gridSpan w:val="2"/>
            <w:hideMark/>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 </w:t>
            </w:r>
          </w:p>
        </w:tc>
        <w:tc>
          <w:tcPr>
            <w:tcW w:w="4285" w:type="pct"/>
            <w:hideMark/>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11.d. Apply evidence-based practice when planning and implementing care measures</w:t>
            </w:r>
          </w:p>
        </w:tc>
      </w:tr>
      <w:tr w:rsidR="00EA5210" w:rsidRPr="009577E3" w:rsidTr="00EA5210">
        <w:trPr>
          <w:tblCellSpacing w:w="15" w:type="dxa"/>
        </w:trPr>
        <w:tc>
          <w:tcPr>
            <w:tcW w:w="674" w:type="pct"/>
            <w:gridSpan w:val="2"/>
            <w:hideMark/>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 </w:t>
            </w:r>
          </w:p>
        </w:tc>
        <w:tc>
          <w:tcPr>
            <w:tcW w:w="4285" w:type="pct"/>
            <w:hideMark/>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11.e Identify necessary referrals to appropriate community agencies</w:t>
            </w:r>
          </w:p>
        </w:tc>
      </w:tr>
      <w:tr w:rsidR="00EA5210" w:rsidRPr="009577E3" w:rsidTr="00EA5210">
        <w:trPr>
          <w:tblCellSpacing w:w="15" w:type="dxa"/>
        </w:trPr>
        <w:tc>
          <w:tcPr>
            <w:tcW w:w="674" w:type="pct"/>
            <w:gridSpan w:val="2"/>
            <w:hideMark/>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 </w:t>
            </w:r>
          </w:p>
        </w:tc>
        <w:tc>
          <w:tcPr>
            <w:tcW w:w="4285" w:type="pct"/>
            <w:hideMark/>
          </w:tcPr>
          <w:p w:rsidR="00EA5210" w:rsidRPr="009577E3" w:rsidRDefault="00EA5210" w:rsidP="00E377EE">
            <w:pPr>
              <w:contextualSpacing/>
              <w:rPr>
                <w:rFonts w:ascii="Times New Roman" w:hAnsi="Times New Roman" w:cs="Times New Roman"/>
              </w:rPr>
            </w:pPr>
          </w:p>
          <w:p w:rsidR="00EA5210" w:rsidRPr="009577E3" w:rsidRDefault="00EA5210" w:rsidP="00E377EE">
            <w:pPr>
              <w:contextualSpacing/>
              <w:rPr>
                <w:rFonts w:ascii="Times New Roman" w:hAnsi="Times New Roman" w:cs="Times New Roman"/>
                <w:b/>
              </w:rPr>
            </w:pPr>
            <w:r w:rsidRPr="009577E3">
              <w:rPr>
                <w:rFonts w:ascii="Times New Roman" w:hAnsi="Times New Roman" w:cs="Times New Roman"/>
                <w:b/>
              </w:rPr>
              <w:t>Learning Objectives:</w:t>
            </w:r>
          </w:p>
          <w:p w:rsidR="00EA5210" w:rsidRPr="009577E3" w:rsidRDefault="00EA5210" w:rsidP="00EA5210">
            <w:pPr>
              <w:numPr>
                <w:ilvl w:val="0"/>
                <w:numId w:val="34"/>
              </w:numPr>
              <w:spacing w:after="0" w:line="240" w:lineRule="auto"/>
              <w:contextualSpacing/>
              <w:rPr>
                <w:rFonts w:ascii="Times New Roman" w:hAnsi="Times New Roman" w:cs="Times New Roman"/>
              </w:rPr>
            </w:pPr>
            <w:r w:rsidRPr="009577E3">
              <w:rPr>
                <w:rFonts w:ascii="Times New Roman" w:hAnsi="Times New Roman" w:cs="Times New Roman"/>
              </w:rPr>
              <w:t>Describe the cognitive, affective, behavioral and physical symptoms of eating disorders.</w:t>
            </w:r>
          </w:p>
          <w:p w:rsidR="00EA5210" w:rsidRPr="009577E3" w:rsidRDefault="00EA5210" w:rsidP="00EA5210">
            <w:pPr>
              <w:numPr>
                <w:ilvl w:val="0"/>
                <w:numId w:val="34"/>
              </w:numPr>
              <w:spacing w:after="0" w:line="240" w:lineRule="auto"/>
              <w:contextualSpacing/>
              <w:rPr>
                <w:rFonts w:ascii="Times New Roman" w:hAnsi="Times New Roman" w:cs="Times New Roman"/>
              </w:rPr>
            </w:pPr>
            <w:r w:rsidRPr="009577E3">
              <w:rPr>
                <w:rFonts w:ascii="Times New Roman" w:hAnsi="Times New Roman" w:cs="Times New Roman"/>
              </w:rPr>
              <w:t>Identify an accurate psychosocial assessment for a patient with eating disorders.</w:t>
            </w:r>
          </w:p>
          <w:p w:rsidR="00EA5210" w:rsidRPr="009577E3" w:rsidRDefault="00EA5210" w:rsidP="00EA5210">
            <w:pPr>
              <w:numPr>
                <w:ilvl w:val="0"/>
                <w:numId w:val="34"/>
              </w:numPr>
              <w:spacing w:after="0" w:line="240" w:lineRule="auto"/>
              <w:contextualSpacing/>
              <w:rPr>
                <w:rFonts w:ascii="Times New Roman" w:hAnsi="Times New Roman" w:cs="Times New Roman"/>
              </w:rPr>
            </w:pPr>
            <w:r w:rsidRPr="009577E3">
              <w:rPr>
                <w:rFonts w:ascii="Times New Roman" w:hAnsi="Times New Roman" w:cs="Times New Roman"/>
              </w:rPr>
              <w:t>Select appropriate nursing diagnosis in collaboration with patient and family.</w:t>
            </w:r>
          </w:p>
          <w:p w:rsidR="00EA5210" w:rsidRPr="009577E3" w:rsidRDefault="00EA5210" w:rsidP="00EA5210">
            <w:pPr>
              <w:numPr>
                <w:ilvl w:val="0"/>
                <w:numId w:val="34"/>
              </w:numPr>
              <w:spacing w:after="0" w:line="240" w:lineRule="auto"/>
              <w:contextualSpacing/>
              <w:rPr>
                <w:rFonts w:ascii="Times New Roman" w:hAnsi="Times New Roman" w:cs="Times New Roman"/>
              </w:rPr>
            </w:pPr>
            <w:r w:rsidRPr="009577E3">
              <w:rPr>
                <w:rFonts w:ascii="Times New Roman" w:hAnsi="Times New Roman" w:cs="Times New Roman"/>
              </w:rPr>
              <w:t>Address issues of protection and safety for patients and staff.</w:t>
            </w:r>
          </w:p>
          <w:p w:rsidR="00EA5210" w:rsidRPr="009577E3" w:rsidRDefault="00EA5210" w:rsidP="00EA5210">
            <w:pPr>
              <w:numPr>
                <w:ilvl w:val="0"/>
                <w:numId w:val="34"/>
              </w:numPr>
              <w:spacing w:after="0" w:line="240" w:lineRule="auto"/>
              <w:contextualSpacing/>
              <w:rPr>
                <w:rFonts w:ascii="Times New Roman" w:hAnsi="Times New Roman" w:cs="Times New Roman"/>
              </w:rPr>
            </w:pPr>
            <w:r w:rsidRPr="009577E3">
              <w:rPr>
                <w:rFonts w:ascii="Times New Roman" w:hAnsi="Times New Roman" w:cs="Times New Roman"/>
              </w:rPr>
              <w:t>Apply the principles of EBP when planning and implementing care measures.</w:t>
            </w:r>
          </w:p>
          <w:p w:rsidR="00EA5210" w:rsidRDefault="00EA5210" w:rsidP="00EA5210">
            <w:pPr>
              <w:numPr>
                <w:ilvl w:val="0"/>
                <w:numId w:val="34"/>
              </w:numPr>
              <w:spacing w:after="0" w:line="240" w:lineRule="auto"/>
              <w:contextualSpacing/>
              <w:rPr>
                <w:rFonts w:ascii="Times New Roman" w:hAnsi="Times New Roman" w:cs="Times New Roman"/>
              </w:rPr>
            </w:pPr>
            <w:r w:rsidRPr="009577E3">
              <w:rPr>
                <w:rFonts w:ascii="Times New Roman" w:hAnsi="Times New Roman" w:cs="Times New Roman"/>
              </w:rPr>
              <w:t>Evaluate the effectiveness of nursing interventions and care measures.</w:t>
            </w:r>
          </w:p>
          <w:p w:rsidR="00EA5210" w:rsidRPr="00DD6C3E" w:rsidRDefault="00EA5210" w:rsidP="00EA5210">
            <w:pPr>
              <w:numPr>
                <w:ilvl w:val="0"/>
                <w:numId w:val="34"/>
              </w:numPr>
              <w:spacing w:after="0" w:line="240" w:lineRule="auto"/>
              <w:contextualSpacing/>
              <w:rPr>
                <w:rFonts w:ascii="Times New Roman" w:hAnsi="Times New Roman" w:cs="Times New Roman"/>
              </w:rPr>
            </w:pPr>
            <w:r w:rsidRPr="00DD6C3E">
              <w:rPr>
                <w:rFonts w:ascii="Times New Roman" w:hAnsi="Times New Roman" w:cs="Times New Roman"/>
              </w:rPr>
              <w:t>Identify treatment modalities for eating disorders including pharmacological and non-pharmacological measures.</w:t>
            </w:r>
          </w:p>
          <w:p w:rsidR="00EA5210" w:rsidRPr="009577E3" w:rsidRDefault="00EA5210" w:rsidP="00EA5210">
            <w:pPr>
              <w:numPr>
                <w:ilvl w:val="0"/>
                <w:numId w:val="34"/>
              </w:numPr>
              <w:spacing w:after="0" w:line="240" w:lineRule="auto"/>
              <w:contextualSpacing/>
              <w:rPr>
                <w:rFonts w:ascii="Times New Roman" w:hAnsi="Times New Roman" w:cs="Times New Roman"/>
              </w:rPr>
            </w:pPr>
            <w:r w:rsidRPr="009577E3">
              <w:rPr>
                <w:rFonts w:ascii="Times New Roman" w:hAnsi="Times New Roman" w:cs="Times New Roman"/>
              </w:rPr>
              <w:t>Identify necessary referrals to appropriate community agencies.</w:t>
            </w:r>
          </w:p>
          <w:p w:rsidR="00EA5210" w:rsidRPr="009577E3" w:rsidRDefault="00EA5210" w:rsidP="00EA5210">
            <w:pPr>
              <w:numPr>
                <w:ilvl w:val="0"/>
                <w:numId w:val="34"/>
              </w:numPr>
              <w:spacing w:after="0" w:line="240" w:lineRule="auto"/>
              <w:contextualSpacing/>
              <w:rPr>
                <w:rFonts w:ascii="Times New Roman" w:hAnsi="Times New Roman" w:cs="Times New Roman"/>
              </w:rPr>
            </w:pPr>
            <w:r w:rsidRPr="009577E3">
              <w:rPr>
                <w:rFonts w:ascii="Times New Roman" w:hAnsi="Times New Roman" w:cs="Times New Roman"/>
              </w:rPr>
              <w:t>Describe therapeutic communication techniques for patients with eating disorders.</w:t>
            </w:r>
          </w:p>
          <w:p w:rsidR="00EA5210" w:rsidRPr="009577E3" w:rsidRDefault="00EA5210" w:rsidP="00EA5210">
            <w:pPr>
              <w:numPr>
                <w:ilvl w:val="0"/>
                <w:numId w:val="34"/>
              </w:numPr>
              <w:spacing w:after="0" w:line="240" w:lineRule="auto"/>
              <w:contextualSpacing/>
              <w:rPr>
                <w:rFonts w:ascii="Times New Roman" w:hAnsi="Times New Roman" w:cs="Times New Roman"/>
              </w:rPr>
            </w:pPr>
            <w:r w:rsidRPr="009577E3">
              <w:rPr>
                <w:rFonts w:ascii="Times New Roman" w:hAnsi="Times New Roman" w:cs="Times New Roman"/>
              </w:rPr>
              <w:t>Address teaching/learning components specific to patients with eating disorders.</w:t>
            </w:r>
          </w:p>
          <w:p w:rsidR="00EA5210" w:rsidRPr="00DD6C3E" w:rsidRDefault="00EA5210" w:rsidP="00EA5210">
            <w:pPr>
              <w:numPr>
                <w:ilvl w:val="0"/>
                <w:numId w:val="34"/>
              </w:numPr>
              <w:spacing w:after="0" w:line="240" w:lineRule="auto"/>
              <w:contextualSpacing/>
              <w:rPr>
                <w:rFonts w:ascii="Times New Roman" w:hAnsi="Times New Roman" w:cs="Times New Roman"/>
              </w:rPr>
            </w:pPr>
            <w:r w:rsidRPr="009577E3">
              <w:rPr>
                <w:rFonts w:ascii="Times New Roman" w:hAnsi="Times New Roman" w:cs="Times New Roman"/>
              </w:rPr>
              <w:t>Explain how to evaluate the effectiveness of nursing interventions to help patients with</w:t>
            </w:r>
            <w:r>
              <w:rPr>
                <w:rFonts w:ascii="Times New Roman" w:hAnsi="Times New Roman" w:cs="Times New Roman"/>
              </w:rPr>
              <w:t xml:space="preserve"> </w:t>
            </w:r>
            <w:r w:rsidRPr="00DD6C3E">
              <w:rPr>
                <w:rFonts w:ascii="Times New Roman" w:hAnsi="Times New Roman" w:cs="Times New Roman"/>
              </w:rPr>
              <w:t>eating disorders.</w:t>
            </w:r>
          </w:p>
          <w:p w:rsidR="00EA5210" w:rsidRPr="009577E3" w:rsidRDefault="00EA5210" w:rsidP="00E377EE">
            <w:pPr>
              <w:contextualSpacing/>
              <w:rPr>
                <w:rFonts w:ascii="Times New Roman" w:hAnsi="Times New Roman" w:cs="Times New Roman"/>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959"/>
              <w:gridCol w:w="8310"/>
            </w:tblGrid>
            <w:tr w:rsidR="00EA5210" w:rsidRPr="009577E3" w:rsidTr="00E377EE">
              <w:trPr>
                <w:tblCellSpacing w:w="15" w:type="dxa"/>
              </w:trPr>
              <w:tc>
                <w:tcPr>
                  <w:tcW w:w="4964" w:type="pct"/>
                  <w:gridSpan w:val="2"/>
                  <w:vAlign w:val="center"/>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b/>
                      <w:bCs/>
                    </w:rPr>
                    <w:t>Learning Activities:</w:t>
                  </w:r>
                </w:p>
              </w:tc>
            </w:tr>
            <w:tr w:rsidR="00EA5210" w:rsidRPr="009577E3" w:rsidTr="00E377EE">
              <w:trPr>
                <w:tblCellSpacing w:w="15" w:type="dxa"/>
              </w:trPr>
              <w:tc>
                <w:tcPr>
                  <w:tcW w:w="494" w:type="pct"/>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_____1.</w:t>
                  </w:r>
                </w:p>
              </w:tc>
              <w:tc>
                <w:tcPr>
                  <w:tcW w:w="4452" w:type="pct"/>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 xml:space="preserve">READ: Varcarolis Chapter </w:t>
                  </w:r>
                  <w:r>
                    <w:rPr>
                      <w:rFonts w:ascii="Times New Roman" w:hAnsi="Times New Roman" w:cs="Times New Roman"/>
                    </w:rPr>
                    <w:t>(</w:t>
                  </w:r>
                  <w:r w:rsidRPr="009577E3">
                    <w:rPr>
                      <w:rFonts w:ascii="Times New Roman" w:hAnsi="Times New Roman" w:cs="Times New Roman"/>
                    </w:rPr>
                    <w:t>1</w:t>
                  </w:r>
                  <w:r>
                    <w:rPr>
                      <w:rFonts w:ascii="Times New Roman" w:hAnsi="Times New Roman" w:cs="Times New Roman"/>
                    </w:rPr>
                    <w:t>8) Feeding, Eating, and Elimination Disorders</w:t>
                  </w:r>
                  <w:r w:rsidRPr="009577E3">
                    <w:rPr>
                      <w:rFonts w:ascii="Times New Roman" w:hAnsi="Times New Roman" w:cs="Times New Roman"/>
                    </w:rPr>
                    <w:t xml:space="preserve"> </w:t>
                  </w:r>
                </w:p>
              </w:tc>
            </w:tr>
            <w:tr w:rsidR="00EA5210" w:rsidRPr="009577E3" w:rsidTr="00E377EE">
              <w:trPr>
                <w:tblCellSpacing w:w="15" w:type="dxa"/>
              </w:trPr>
              <w:tc>
                <w:tcPr>
                  <w:tcW w:w="494" w:type="pct"/>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_____2.</w:t>
                  </w:r>
                </w:p>
              </w:tc>
              <w:tc>
                <w:tcPr>
                  <w:tcW w:w="4452" w:type="pct"/>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 xml:space="preserve">READ: </w:t>
                  </w:r>
                  <w:r w:rsidR="00131D9E">
                    <w:rPr>
                      <w:rFonts w:ascii="Times New Roman" w:hAnsi="Times New Roman" w:cs="Times New Roman"/>
                    </w:rPr>
                    <w:t>Nies and McEwen Pages 476-477, &amp; 590-591</w:t>
                  </w:r>
                </w:p>
              </w:tc>
            </w:tr>
            <w:tr w:rsidR="00EA5210" w:rsidRPr="009577E3" w:rsidTr="00E377EE">
              <w:trPr>
                <w:tblCellSpacing w:w="15" w:type="dxa"/>
              </w:trPr>
              <w:tc>
                <w:tcPr>
                  <w:tcW w:w="494" w:type="pct"/>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_____3.</w:t>
                  </w:r>
                </w:p>
              </w:tc>
              <w:tc>
                <w:tcPr>
                  <w:tcW w:w="4452" w:type="pct"/>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VIEW: Handouts, practice activities, articles, and websites</w:t>
                  </w:r>
                </w:p>
              </w:tc>
            </w:tr>
          </w:tbl>
          <w:p w:rsidR="00EA5210" w:rsidRPr="009577E3" w:rsidRDefault="00EA5210" w:rsidP="00E377EE">
            <w:pPr>
              <w:contextualSpacing/>
              <w:rPr>
                <w:rFonts w:ascii="Times New Roman" w:hAnsi="Times New Roman" w:cs="Times New Roman"/>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963"/>
              <w:gridCol w:w="8306"/>
            </w:tblGrid>
            <w:tr w:rsidR="00EA5210" w:rsidRPr="009577E3" w:rsidTr="00E377EE">
              <w:trPr>
                <w:tblCellSpacing w:w="15" w:type="dxa"/>
              </w:trPr>
              <w:tc>
                <w:tcPr>
                  <w:tcW w:w="5000" w:type="pct"/>
                  <w:gridSpan w:val="2"/>
                  <w:vAlign w:val="center"/>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b/>
                      <w:bCs/>
                    </w:rPr>
                    <w:t>Assessment Activities:</w:t>
                  </w:r>
                </w:p>
              </w:tc>
            </w:tr>
            <w:tr w:rsidR="00EA5210" w:rsidRPr="009577E3" w:rsidTr="00E377EE">
              <w:trPr>
                <w:tblCellSpacing w:w="15" w:type="dxa"/>
              </w:trPr>
              <w:tc>
                <w:tcPr>
                  <w:tcW w:w="500" w:type="pct"/>
                </w:tcPr>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_____1.</w:t>
                  </w:r>
                </w:p>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lastRenderedPageBreak/>
                    <w:t>_____2.</w:t>
                  </w:r>
                </w:p>
                <w:p w:rsidR="00EA5210" w:rsidRDefault="00532872" w:rsidP="00E377EE">
                  <w:pPr>
                    <w:contextualSpacing/>
                    <w:rPr>
                      <w:rFonts w:ascii="Times New Roman" w:hAnsi="Times New Roman" w:cs="Times New Roman"/>
                    </w:rPr>
                  </w:pPr>
                  <w:r>
                    <w:rPr>
                      <w:rFonts w:ascii="Times New Roman" w:hAnsi="Times New Roman" w:cs="Times New Roman"/>
                    </w:rPr>
                    <w:t>_____3</w:t>
                  </w:r>
                  <w:r w:rsidR="00EA5210" w:rsidRPr="009577E3">
                    <w:rPr>
                      <w:rFonts w:ascii="Times New Roman" w:hAnsi="Times New Roman" w:cs="Times New Roman"/>
                    </w:rPr>
                    <w:t>.</w:t>
                  </w:r>
                </w:p>
                <w:p w:rsidR="00EA5210" w:rsidRPr="009577E3" w:rsidRDefault="00532872" w:rsidP="00E377EE">
                  <w:pPr>
                    <w:contextualSpacing/>
                    <w:rPr>
                      <w:rFonts w:ascii="Times New Roman" w:hAnsi="Times New Roman" w:cs="Times New Roman"/>
                    </w:rPr>
                  </w:pPr>
                  <w:r>
                    <w:rPr>
                      <w:rFonts w:ascii="Times New Roman" w:hAnsi="Times New Roman" w:cs="Times New Roman"/>
                    </w:rPr>
                    <w:t>_____4</w:t>
                  </w:r>
                  <w:r w:rsidR="00EA5210">
                    <w:rPr>
                      <w:rFonts w:ascii="Times New Roman" w:hAnsi="Times New Roman" w:cs="Times New Roman"/>
                    </w:rPr>
                    <w:t>.</w:t>
                  </w:r>
                </w:p>
              </w:tc>
              <w:tc>
                <w:tcPr>
                  <w:tcW w:w="4500" w:type="pct"/>
                </w:tcPr>
                <w:p w:rsidR="00EA5210" w:rsidRDefault="00EA5210" w:rsidP="00E377EE">
                  <w:pPr>
                    <w:contextualSpacing/>
                    <w:rPr>
                      <w:rFonts w:ascii="Times New Roman" w:hAnsi="Times New Roman" w:cs="Times New Roman"/>
                    </w:rPr>
                  </w:pPr>
                  <w:r w:rsidRPr="009577E3">
                    <w:rPr>
                      <w:rFonts w:ascii="Times New Roman" w:hAnsi="Times New Roman" w:cs="Times New Roman"/>
                    </w:rPr>
                    <w:lastRenderedPageBreak/>
                    <w:t>Complete discussion question</w:t>
                  </w:r>
                  <w:r w:rsidR="00131D9E">
                    <w:rPr>
                      <w:rFonts w:ascii="Times New Roman" w:hAnsi="Times New Roman" w:cs="Times New Roman"/>
                    </w:rPr>
                    <w:t>s</w:t>
                  </w:r>
                  <w:r w:rsidRPr="009577E3">
                    <w:rPr>
                      <w:rFonts w:ascii="Times New Roman" w:hAnsi="Times New Roman" w:cs="Times New Roman"/>
                    </w:rPr>
                    <w:t>: Eating Disorders</w:t>
                  </w:r>
                </w:p>
                <w:p w:rsidR="00EA5210" w:rsidRPr="009577E3" w:rsidRDefault="00EA5210" w:rsidP="00E377EE">
                  <w:pPr>
                    <w:contextualSpacing/>
                    <w:rPr>
                      <w:rFonts w:ascii="Times New Roman" w:hAnsi="Times New Roman" w:cs="Times New Roman"/>
                    </w:rPr>
                  </w:pPr>
                  <w:r>
                    <w:rPr>
                      <w:rFonts w:ascii="Times New Roman" w:hAnsi="Times New Roman" w:cs="Times New Roman"/>
                    </w:rPr>
                    <w:lastRenderedPageBreak/>
                    <w:t>Complete HESI Case Study: Integumentary</w:t>
                  </w:r>
                  <w:r w:rsidR="00131D9E">
                    <w:rPr>
                      <w:rFonts w:ascii="Times New Roman" w:hAnsi="Times New Roman" w:cs="Times New Roman"/>
                    </w:rPr>
                    <w:t xml:space="preserve"> Assessment</w:t>
                  </w:r>
                </w:p>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Complete learning plan quizzes successful at 80%</w:t>
                  </w:r>
                </w:p>
                <w:p w:rsidR="00EA5210" w:rsidRPr="009577E3" w:rsidRDefault="00EA5210" w:rsidP="00E377EE">
                  <w:pPr>
                    <w:contextualSpacing/>
                    <w:rPr>
                      <w:rFonts w:ascii="Times New Roman" w:hAnsi="Times New Roman" w:cs="Times New Roman"/>
                    </w:rPr>
                  </w:pPr>
                  <w:r w:rsidRPr="009577E3">
                    <w:rPr>
                      <w:rFonts w:ascii="Times New Roman" w:hAnsi="Times New Roman" w:cs="Times New Roman"/>
                    </w:rPr>
                    <w:t>Complete midterm and final assignments successful at 80%</w:t>
                  </w:r>
                </w:p>
                <w:p w:rsidR="00EA5210" w:rsidRPr="009577E3" w:rsidRDefault="00EA5210" w:rsidP="00E377EE">
                  <w:pPr>
                    <w:contextualSpacing/>
                    <w:rPr>
                      <w:rFonts w:ascii="Times New Roman" w:hAnsi="Times New Roman" w:cs="Times New Roman"/>
                    </w:rPr>
                  </w:pPr>
                </w:p>
              </w:tc>
            </w:tr>
          </w:tbl>
          <w:p w:rsidR="00EA5210" w:rsidRPr="009577E3" w:rsidRDefault="00EA5210" w:rsidP="00E377EE">
            <w:pPr>
              <w:contextualSpacing/>
              <w:rPr>
                <w:rFonts w:ascii="Times New Roman" w:hAnsi="Times New Roman" w:cs="Times New Roman"/>
              </w:rPr>
            </w:pPr>
          </w:p>
        </w:tc>
      </w:tr>
      <w:tr w:rsidR="004728D9" w:rsidRPr="00C079A7" w:rsidTr="00EA5210">
        <w:trPr>
          <w:tblCellSpacing w:w="15" w:type="dxa"/>
        </w:trPr>
        <w:tc>
          <w:tcPr>
            <w:tcW w:w="455" w:type="pct"/>
            <w:hideMark/>
          </w:tcPr>
          <w:p w:rsidR="004728D9" w:rsidRPr="00C079A7" w:rsidRDefault="004728D9" w:rsidP="004728D9">
            <w:pPr>
              <w:rPr>
                <w:rFonts w:cstheme="minorHAnsi"/>
                <w:b/>
                <w:sz w:val="24"/>
                <w:szCs w:val="24"/>
              </w:rPr>
            </w:pPr>
            <w:r w:rsidRPr="00C079A7">
              <w:rPr>
                <w:rFonts w:cstheme="minorHAnsi"/>
                <w:b/>
                <w:sz w:val="24"/>
                <w:szCs w:val="24"/>
              </w:rPr>
              <w:lastRenderedPageBreak/>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 will demonstrate your competence: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D8686F" w:rsidP="004728D9">
            <w:pPr>
              <w:rPr>
                <w:rFonts w:cstheme="minorHAnsi"/>
                <w:sz w:val="24"/>
                <w:szCs w:val="24"/>
              </w:rPr>
            </w:pPr>
            <w:r>
              <w:rPr>
                <w:rFonts w:cstheme="minorHAnsi"/>
                <w:sz w:val="24"/>
                <w:szCs w:val="24"/>
              </w:rPr>
              <w:t>11</w:t>
            </w:r>
            <w:r w:rsidR="004728D9" w:rsidRPr="00C079A7">
              <w:rPr>
                <w:rFonts w:cstheme="minorHAnsi"/>
                <w:sz w:val="24"/>
                <w:szCs w:val="24"/>
              </w:rPr>
              <w:t>.a.  in an oral, written or performance assessment</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Your performance will be successful when you:</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D8686F" w:rsidP="004728D9">
            <w:pPr>
              <w:rPr>
                <w:rFonts w:cstheme="minorHAnsi"/>
                <w:sz w:val="24"/>
                <w:szCs w:val="24"/>
              </w:rPr>
            </w:pPr>
            <w:r>
              <w:rPr>
                <w:rFonts w:cstheme="minorHAnsi"/>
                <w:sz w:val="24"/>
                <w:szCs w:val="24"/>
              </w:rPr>
              <w:t>11</w:t>
            </w:r>
            <w:r w:rsidR="004728D9" w:rsidRPr="00C079A7">
              <w:rPr>
                <w:rFonts w:cstheme="minorHAnsi"/>
                <w:sz w:val="24"/>
                <w:szCs w:val="24"/>
              </w:rPr>
              <w:t>.a.  identify a psychosocial assessment of child or adolescent maladaptive behaviors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D8686F" w:rsidP="004728D9">
            <w:pPr>
              <w:rPr>
                <w:rFonts w:cstheme="minorHAnsi"/>
                <w:sz w:val="24"/>
                <w:szCs w:val="24"/>
              </w:rPr>
            </w:pPr>
            <w:r>
              <w:rPr>
                <w:rFonts w:cstheme="minorHAnsi"/>
                <w:sz w:val="24"/>
                <w:szCs w:val="24"/>
              </w:rPr>
              <w:t>11</w:t>
            </w:r>
            <w:r w:rsidR="004728D9" w:rsidRPr="00C079A7">
              <w:rPr>
                <w:rFonts w:cstheme="minorHAnsi"/>
                <w:sz w:val="24"/>
                <w:szCs w:val="24"/>
              </w:rPr>
              <w:t>.b.  select nursing diagnoses/problem list in collaboration with patient and family</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D8686F" w:rsidP="004728D9">
            <w:pPr>
              <w:rPr>
                <w:rFonts w:cstheme="minorHAnsi"/>
                <w:sz w:val="24"/>
                <w:szCs w:val="24"/>
              </w:rPr>
            </w:pPr>
            <w:r>
              <w:rPr>
                <w:rFonts w:cstheme="minorHAnsi"/>
                <w:sz w:val="24"/>
                <w:szCs w:val="24"/>
              </w:rPr>
              <w:t>11</w:t>
            </w:r>
            <w:r w:rsidR="004728D9" w:rsidRPr="00C079A7">
              <w:rPr>
                <w:rFonts w:cstheme="minorHAnsi"/>
                <w:sz w:val="24"/>
                <w:szCs w:val="24"/>
              </w:rPr>
              <w:t>.c.  address issues of protection/safety</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D8686F" w:rsidP="004728D9">
            <w:pPr>
              <w:rPr>
                <w:rFonts w:cstheme="minorHAnsi"/>
                <w:sz w:val="24"/>
                <w:szCs w:val="24"/>
              </w:rPr>
            </w:pPr>
            <w:r>
              <w:rPr>
                <w:rFonts w:cstheme="minorHAnsi"/>
                <w:sz w:val="24"/>
                <w:szCs w:val="24"/>
              </w:rPr>
              <w:t>11</w:t>
            </w:r>
            <w:r w:rsidR="004728D9" w:rsidRPr="00C079A7">
              <w:rPr>
                <w:rFonts w:cstheme="minorHAnsi"/>
                <w:sz w:val="24"/>
                <w:szCs w:val="24"/>
              </w:rPr>
              <w:t>.d.  apply evidence-based practice when planning and implementing care measures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D8686F" w:rsidP="004728D9">
            <w:pPr>
              <w:rPr>
                <w:rFonts w:cstheme="minorHAnsi"/>
                <w:sz w:val="24"/>
                <w:szCs w:val="24"/>
              </w:rPr>
            </w:pPr>
            <w:r>
              <w:rPr>
                <w:rFonts w:cstheme="minorHAnsi"/>
                <w:sz w:val="24"/>
                <w:szCs w:val="24"/>
              </w:rPr>
              <w:t>11</w:t>
            </w:r>
            <w:r w:rsidR="004728D9" w:rsidRPr="00C079A7">
              <w:rPr>
                <w:rFonts w:cstheme="minorHAnsi"/>
                <w:sz w:val="24"/>
                <w:szCs w:val="24"/>
              </w:rPr>
              <w:t>.e.  identify necessary referrals to appropriate community agencies</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D8686F" w:rsidP="004728D9">
            <w:pPr>
              <w:rPr>
                <w:rFonts w:cstheme="minorHAnsi"/>
                <w:sz w:val="24"/>
                <w:szCs w:val="24"/>
              </w:rPr>
            </w:pPr>
            <w:r>
              <w:rPr>
                <w:rFonts w:cstheme="minorHAnsi"/>
                <w:sz w:val="24"/>
                <w:szCs w:val="24"/>
              </w:rPr>
              <w:t>11</w:t>
            </w:r>
            <w:r w:rsidR="004728D9" w:rsidRPr="00C079A7">
              <w:rPr>
                <w:rFonts w:cstheme="minorHAnsi"/>
                <w:sz w:val="24"/>
                <w:szCs w:val="24"/>
              </w:rPr>
              <w:t>.f.  evaluate the effectiveness of care measures</w:t>
            </w:r>
          </w:p>
          <w:p w:rsidR="004728D9" w:rsidRPr="00C079A7" w:rsidRDefault="00D8686F" w:rsidP="004728D9">
            <w:pPr>
              <w:rPr>
                <w:rFonts w:cstheme="minorHAnsi"/>
                <w:sz w:val="24"/>
                <w:szCs w:val="24"/>
              </w:rPr>
            </w:pPr>
            <w:r>
              <w:rPr>
                <w:rFonts w:cstheme="minorHAnsi"/>
                <w:sz w:val="24"/>
                <w:szCs w:val="24"/>
              </w:rPr>
              <w:t>11</w:t>
            </w:r>
            <w:r w:rsidR="004728D9" w:rsidRPr="00C079A7">
              <w:rPr>
                <w:rFonts w:cstheme="minorHAnsi"/>
                <w:sz w:val="24"/>
                <w:szCs w:val="24"/>
              </w:rPr>
              <w:t>.g.  consider use of common pharmacological and non-pharmacological measures</w:t>
            </w:r>
          </w:p>
        </w:tc>
      </w:tr>
      <w:tr w:rsidR="00EA5210" w:rsidRPr="00C079A7" w:rsidTr="00EA5210">
        <w:trPr>
          <w:tblCellSpacing w:w="15" w:type="dxa"/>
        </w:trPr>
        <w:tc>
          <w:tcPr>
            <w:tcW w:w="455" w:type="pct"/>
            <w:hideMark/>
          </w:tcPr>
          <w:p w:rsidR="00EA5210" w:rsidRPr="00C079A7" w:rsidRDefault="00EA5210" w:rsidP="00E377EE">
            <w:pPr>
              <w:rPr>
                <w:rFonts w:cstheme="minorHAnsi"/>
                <w:b/>
                <w:sz w:val="24"/>
                <w:szCs w:val="24"/>
              </w:rPr>
            </w:pPr>
            <w:r>
              <w:rPr>
                <w:rFonts w:cstheme="minorHAnsi"/>
                <w:b/>
                <w:sz w:val="24"/>
                <w:szCs w:val="24"/>
              </w:rPr>
              <w:t>12</w:t>
            </w:r>
            <w:r w:rsidRPr="00C079A7">
              <w:rPr>
                <w:rFonts w:cstheme="minorHAnsi"/>
                <w:b/>
                <w:sz w:val="24"/>
                <w:szCs w:val="24"/>
              </w:rPr>
              <w:t>.</w:t>
            </w:r>
          </w:p>
        </w:tc>
        <w:tc>
          <w:tcPr>
            <w:tcW w:w="4503" w:type="pct"/>
            <w:gridSpan w:val="2"/>
            <w:hideMark/>
          </w:tcPr>
          <w:p w:rsidR="00EA5210" w:rsidRPr="00C079A7" w:rsidRDefault="00EA5210" w:rsidP="00E377EE">
            <w:pPr>
              <w:rPr>
                <w:rFonts w:cstheme="minorHAnsi"/>
                <w:b/>
                <w:sz w:val="24"/>
                <w:szCs w:val="24"/>
              </w:rPr>
            </w:pPr>
            <w:r w:rsidRPr="00C079A7">
              <w:rPr>
                <w:rFonts w:cstheme="minorHAnsi"/>
                <w:b/>
                <w:sz w:val="24"/>
                <w:szCs w:val="24"/>
              </w:rPr>
              <w:t>Manage Care for Patients with Mental Health Disorders of Childhood and Adolescence</w:t>
            </w:r>
          </w:p>
        </w:tc>
      </w:tr>
      <w:tr w:rsidR="004728D9" w:rsidRPr="00C079A7" w:rsidTr="00EA5210">
        <w:trPr>
          <w:tblCellSpacing w:w="15" w:type="dxa"/>
        </w:trPr>
        <w:tc>
          <w:tcPr>
            <w:tcW w:w="455" w:type="pct"/>
            <w:hideMark/>
          </w:tcPr>
          <w:p w:rsidR="004728D9" w:rsidRPr="00C079A7" w:rsidRDefault="004728D9" w:rsidP="004728D9">
            <w:pPr>
              <w:rPr>
                <w:rFonts w:cstheme="minorHAnsi"/>
                <w:sz w:val="24"/>
                <w:szCs w:val="24"/>
              </w:rPr>
            </w:pPr>
            <w:r w:rsidRPr="00C079A7">
              <w:rPr>
                <w:rFonts w:cstheme="minorHAnsi"/>
                <w:sz w:val="24"/>
                <w:szCs w:val="24"/>
              </w:rPr>
              <w:t> </w:t>
            </w:r>
          </w:p>
        </w:tc>
        <w:tc>
          <w:tcPr>
            <w:tcW w:w="4503" w:type="pct"/>
            <w:gridSpan w:val="2"/>
            <w:hideMark/>
          </w:tcPr>
          <w:p w:rsidR="004728D9" w:rsidRPr="00C079A7" w:rsidRDefault="004728D9" w:rsidP="004728D9">
            <w:pPr>
              <w:rPr>
                <w:rFonts w:cstheme="minorHAnsi"/>
                <w:b/>
                <w:sz w:val="24"/>
                <w:szCs w:val="24"/>
              </w:rPr>
            </w:pPr>
            <w:r w:rsidRPr="00C079A7">
              <w:rPr>
                <w:rFonts w:cstheme="minorHAnsi"/>
                <w:b/>
                <w:sz w:val="24"/>
                <w:szCs w:val="24"/>
              </w:rPr>
              <w:t>Learning Objectives:</w:t>
            </w:r>
          </w:p>
          <w:p w:rsidR="004728D9" w:rsidRPr="00C079A7" w:rsidRDefault="004728D9" w:rsidP="004728D9">
            <w:pPr>
              <w:numPr>
                <w:ilvl w:val="0"/>
                <w:numId w:val="16"/>
              </w:numPr>
              <w:spacing w:after="0" w:line="240" w:lineRule="auto"/>
              <w:rPr>
                <w:rFonts w:cstheme="minorHAnsi"/>
                <w:sz w:val="24"/>
                <w:szCs w:val="24"/>
              </w:rPr>
            </w:pPr>
            <w:r w:rsidRPr="00C079A7">
              <w:rPr>
                <w:rFonts w:cstheme="minorHAnsi"/>
                <w:sz w:val="24"/>
                <w:szCs w:val="24"/>
              </w:rPr>
              <w:t>Describe the cognitive, affective, behavioral and physical symptoms of childhood and adolescent mental health disorders.</w:t>
            </w:r>
          </w:p>
          <w:p w:rsidR="004728D9" w:rsidRPr="00C079A7" w:rsidRDefault="004728D9" w:rsidP="004728D9">
            <w:pPr>
              <w:numPr>
                <w:ilvl w:val="0"/>
                <w:numId w:val="16"/>
              </w:numPr>
              <w:spacing w:after="0" w:line="240" w:lineRule="auto"/>
              <w:rPr>
                <w:rFonts w:cstheme="minorHAnsi"/>
                <w:sz w:val="24"/>
                <w:szCs w:val="24"/>
              </w:rPr>
            </w:pPr>
            <w:r w:rsidRPr="00C079A7">
              <w:rPr>
                <w:rFonts w:cstheme="minorHAnsi"/>
                <w:sz w:val="24"/>
                <w:szCs w:val="24"/>
              </w:rPr>
              <w:t>Identify an accurate psychosocial assessment for a patient with childhood and adolescent mental health disorders.</w:t>
            </w:r>
          </w:p>
          <w:p w:rsidR="004728D9" w:rsidRPr="00C079A7" w:rsidRDefault="004728D9" w:rsidP="004728D9">
            <w:pPr>
              <w:numPr>
                <w:ilvl w:val="0"/>
                <w:numId w:val="16"/>
              </w:numPr>
              <w:spacing w:after="0" w:line="240" w:lineRule="auto"/>
              <w:rPr>
                <w:rFonts w:cstheme="minorHAnsi"/>
                <w:sz w:val="24"/>
                <w:szCs w:val="24"/>
              </w:rPr>
            </w:pPr>
            <w:r w:rsidRPr="00C079A7">
              <w:rPr>
                <w:rFonts w:cstheme="minorHAnsi"/>
                <w:sz w:val="24"/>
                <w:szCs w:val="24"/>
              </w:rPr>
              <w:t>Select appropriate nursing diagnosis in collaboration with patient and family.</w:t>
            </w:r>
          </w:p>
          <w:p w:rsidR="004728D9" w:rsidRPr="00C079A7" w:rsidRDefault="004728D9" w:rsidP="004728D9">
            <w:pPr>
              <w:numPr>
                <w:ilvl w:val="0"/>
                <w:numId w:val="16"/>
              </w:numPr>
              <w:spacing w:after="0" w:line="240" w:lineRule="auto"/>
              <w:rPr>
                <w:rFonts w:cstheme="minorHAnsi"/>
                <w:sz w:val="24"/>
                <w:szCs w:val="24"/>
              </w:rPr>
            </w:pPr>
            <w:r w:rsidRPr="00C079A7">
              <w:rPr>
                <w:rFonts w:cstheme="minorHAnsi"/>
                <w:sz w:val="24"/>
                <w:szCs w:val="24"/>
              </w:rPr>
              <w:t>Address issues of protection and safety for patients and staff.</w:t>
            </w:r>
          </w:p>
          <w:p w:rsidR="004728D9" w:rsidRPr="00C079A7" w:rsidRDefault="004728D9" w:rsidP="004728D9">
            <w:pPr>
              <w:numPr>
                <w:ilvl w:val="0"/>
                <w:numId w:val="16"/>
              </w:numPr>
              <w:spacing w:after="0" w:line="240" w:lineRule="auto"/>
              <w:rPr>
                <w:rFonts w:cstheme="minorHAnsi"/>
                <w:sz w:val="24"/>
                <w:szCs w:val="24"/>
              </w:rPr>
            </w:pPr>
            <w:r w:rsidRPr="00C079A7">
              <w:rPr>
                <w:rFonts w:cstheme="minorHAnsi"/>
                <w:sz w:val="24"/>
                <w:szCs w:val="24"/>
              </w:rPr>
              <w:t>Apply the principles of EBP when planning and implementing care measures.</w:t>
            </w:r>
          </w:p>
          <w:p w:rsidR="004728D9" w:rsidRPr="00C079A7" w:rsidRDefault="004728D9" w:rsidP="004728D9">
            <w:pPr>
              <w:numPr>
                <w:ilvl w:val="0"/>
                <w:numId w:val="16"/>
              </w:numPr>
              <w:spacing w:after="0" w:line="240" w:lineRule="auto"/>
              <w:rPr>
                <w:rFonts w:cstheme="minorHAnsi"/>
                <w:sz w:val="24"/>
                <w:szCs w:val="24"/>
              </w:rPr>
            </w:pPr>
            <w:r w:rsidRPr="00C079A7">
              <w:rPr>
                <w:rFonts w:cstheme="minorHAnsi"/>
                <w:sz w:val="24"/>
                <w:szCs w:val="24"/>
              </w:rPr>
              <w:t>Evaluate the effectiveness of nursing interventions and care measures.</w:t>
            </w:r>
          </w:p>
          <w:p w:rsidR="004728D9" w:rsidRPr="00C079A7" w:rsidRDefault="004728D9" w:rsidP="004728D9">
            <w:pPr>
              <w:numPr>
                <w:ilvl w:val="0"/>
                <w:numId w:val="16"/>
              </w:numPr>
              <w:spacing w:after="0" w:line="240" w:lineRule="auto"/>
              <w:rPr>
                <w:rFonts w:cstheme="minorHAnsi"/>
                <w:sz w:val="24"/>
                <w:szCs w:val="24"/>
              </w:rPr>
            </w:pPr>
            <w:r w:rsidRPr="00C079A7">
              <w:rPr>
                <w:rFonts w:cstheme="minorHAnsi"/>
                <w:sz w:val="24"/>
                <w:szCs w:val="24"/>
              </w:rPr>
              <w:t>Identify treatment modalities for childhood and adolescent mental health disorders including pharmacological and non-pharmacological measures.</w:t>
            </w:r>
          </w:p>
          <w:p w:rsidR="004728D9" w:rsidRPr="00C079A7" w:rsidRDefault="004728D9" w:rsidP="004728D9">
            <w:pPr>
              <w:numPr>
                <w:ilvl w:val="0"/>
                <w:numId w:val="16"/>
              </w:numPr>
              <w:spacing w:after="0" w:line="240" w:lineRule="auto"/>
              <w:rPr>
                <w:rFonts w:cstheme="minorHAnsi"/>
                <w:sz w:val="24"/>
                <w:szCs w:val="24"/>
              </w:rPr>
            </w:pPr>
            <w:r w:rsidRPr="00C079A7">
              <w:rPr>
                <w:rFonts w:cstheme="minorHAnsi"/>
                <w:sz w:val="24"/>
                <w:szCs w:val="24"/>
              </w:rPr>
              <w:t>Identify necessary referrals to appropriate community agencies.</w:t>
            </w:r>
          </w:p>
          <w:p w:rsidR="004728D9" w:rsidRPr="00C079A7" w:rsidRDefault="004728D9" w:rsidP="004728D9">
            <w:pPr>
              <w:numPr>
                <w:ilvl w:val="0"/>
                <w:numId w:val="16"/>
              </w:numPr>
              <w:spacing w:after="0" w:line="240" w:lineRule="auto"/>
              <w:rPr>
                <w:rFonts w:cstheme="minorHAnsi"/>
                <w:sz w:val="24"/>
                <w:szCs w:val="24"/>
              </w:rPr>
            </w:pPr>
            <w:r w:rsidRPr="00C079A7">
              <w:rPr>
                <w:rFonts w:cstheme="minorHAnsi"/>
                <w:sz w:val="24"/>
                <w:szCs w:val="24"/>
              </w:rPr>
              <w:t>Describe therapeutic communication techniques for patients with childhood and adolescent mental health disorders.</w:t>
            </w:r>
          </w:p>
          <w:p w:rsidR="004728D9" w:rsidRPr="00C079A7" w:rsidRDefault="004728D9" w:rsidP="004728D9">
            <w:pPr>
              <w:numPr>
                <w:ilvl w:val="0"/>
                <w:numId w:val="16"/>
              </w:numPr>
              <w:spacing w:after="0" w:line="240" w:lineRule="auto"/>
              <w:rPr>
                <w:rFonts w:cstheme="minorHAnsi"/>
                <w:sz w:val="24"/>
                <w:szCs w:val="24"/>
              </w:rPr>
            </w:pPr>
            <w:r w:rsidRPr="00C079A7">
              <w:rPr>
                <w:rFonts w:cstheme="minorHAnsi"/>
                <w:sz w:val="24"/>
                <w:szCs w:val="24"/>
              </w:rPr>
              <w:t>Address teaching/learning components specific to patients with childhood and adolescent mental health disorders.</w:t>
            </w:r>
          </w:p>
          <w:p w:rsidR="004728D9" w:rsidRPr="00C079A7" w:rsidRDefault="004728D9" w:rsidP="004728D9">
            <w:pPr>
              <w:numPr>
                <w:ilvl w:val="0"/>
                <w:numId w:val="16"/>
              </w:numPr>
              <w:spacing w:after="0" w:line="240" w:lineRule="auto"/>
              <w:rPr>
                <w:rFonts w:cstheme="minorHAnsi"/>
                <w:sz w:val="24"/>
                <w:szCs w:val="24"/>
              </w:rPr>
            </w:pPr>
            <w:r w:rsidRPr="00C079A7">
              <w:rPr>
                <w:rFonts w:cstheme="minorHAnsi"/>
                <w:sz w:val="24"/>
                <w:szCs w:val="24"/>
              </w:rPr>
              <w:t>Explain how to evaluate the effectiveness of nursing interventions to help patients with childhood and adolescent mental health disorders.</w:t>
            </w:r>
          </w:p>
          <w:p w:rsidR="004728D9" w:rsidRPr="00C079A7" w:rsidRDefault="004728D9" w:rsidP="004728D9">
            <w:pPr>
              <w:numPr>
                <w:ilvl w:val="0"/>
                <w:numId w:val="16"/>
              </w:numPr>
              <w:spacing w:after="0" w:line="240" w:lineRule="auto"/>
              <w:rPr>
                <w:rFonts w:cstheme="minorHAnsi"/>
                <w:sz w:val="24"/>
                <w:szCs w:val="24"/>
              </w:rPr>
            </w:pPr>
            <w:r w:rsidRPr="00C079A7">
              <w:rPr>
                <w:rFonts w:cstheme="minorHAnsi"/>
                <w:sz w:val="24"/>
                <w:szCs w:val="24"/>
              </w:rPr>
              <w:t>Discuss the role of the family of the child or adolescent with a psychiatric disorder.</w:t>
            </w: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972"/>
              <w:gridCol w:w="65"/>
              <w:gridCol w:w="8737"/>
            </w:tblGrid>
            <w:tr w:rsidR="004728D9" w:rsidRPr="00C079A7" w:rsidTr="004A5079">
              <w:trPr>
                <w:tblCellSpacing w:w="15" w:type="dxa"/>
              </w:trPr>
              <w:tc>
                <w:tcPr>
                  <w:tcW w:w="4968" w:type="pct"/>
                  <w:gridSpan w:val="3"/>
                  <w:vAlign w:val="center"/>
                </w:tcPr>
                <w:p w:rsidR="004728D9" w:rsidRPr="00C079A7" w:rsidRDefault="004728D9" w:rsidP="004728D9">
                  <w:pPr>
                    <w:rPr>
                      <w:rFonts w:cstheme="minorHAnsi"/>
                      <w:sz w:val="24"/>
                      <w:szCs w:val="24"/>
                    </w:rPr>
                  </w:pPr>
                  <w:r w:rsidRPr="00C079A7">
                    <w:rPr>
                      <w:rFonts w:cstheme="minorHAnsi"/>
                      <w:b/>
                      <w:bCs/>
                      <w:sz w:val="24"/>
                      <w:szCs w:val="24"/>
                    </w:rPr>
                    <w:t>Learning Activities:</w:t>
                  </w:r>
                </w:p>
              </w:tc>
            </w:tr>
            <w:tr w:rsidR="00AE6BCF" w:rsidRPr="00C079A7" w:rsidTr="004A5079">
              <w:trPr>
                <w:tblCellSpacing w:w="15" w:type="dxa"/>
              </w:trPr>
              <w:tc>
                <w:tcPr>
                  <w:tcW w:w="477" w:type="pct"/>
                </w:tcPr>
                <w:p w:rsidR="00AE6BCF" w:rsidRPr="00C079A7" w:rsidRDefault="00AE6BCF" w:rsidP="004728D9">
                  <w:pPr>
                    <w:rPr>
                      <w:rFonts w:cstheme="minorHAnsi"/>
                      <w:sz w:val="24"/>
                      <w:szCs w:val="24"/>
                    </w:rPr>
                  </w:pPr>
                  <w:r w:rsidRPr="00C079A7">
                    <w:rPr>
                      <w:rFonts w:cstheme="minorHAnsi"/>
                      <w:sz w:val="24"/>
                      <w:szCs w:val="24"/>
                    </w:rPr>
                    <w:lastRenderedPageBreak/>
                    <w:t>_____1.</w:t>
                  </w:r>
                </w:p>
              </w:tc>
              <w:tc>
                <w:tcPr>
                  <w:tcW w:w="4475" w:type="pct"/>
                  <w:gridSpan w:val="2"/>
                </w:tcPr>
                <w:p w:rsidR="00AE6BCF" w:rsidRPr="00C079A7" w:rsidRDefault="00AE6BCF" w:rsidP="004728D9">
                  <w:pPr>
                    <w:rPr>
                      <w:rFonts w:cstheme="minorHAnsi"/>
                      <w:sz w:val="24"/>
                      <w:szCs w:val="24"/>
                    </w:rPr>
                  </w:pPr>
                  <w:r w:rsidRPr="00C079A7">
                    <w:rPr>
                      <w:rFonts w:cstheme="minorHAnsi"/>
                      <w:sz w:val="24"/>
                      <w:szCs w:val="24"/>
                    </w:rPr>
                    <w:t>PREVIEW: The competencies, performance standards, and learning objectives for this learning plan as listed in Black Board.</w:t>
                  </w:r>
                </w:p>
              </w:tc>
            </w:tr>
            <w:tr w:rsidR="004728D9" w:rsidRPr="00C079A7" w:rsidTr="004A5079">
              <w:trPr>
                <w:tblCellSpacing w:w="15" w:type="dxa"/>
              </w:trPr>
              <w:tc>
                <w:tcPr>
                  <w:tcW w:w="477" w:type="pct"/>
                </w:tcPr>
                <w:p w:rsidR="004728D9" w:rsidRPr="00C079A7" w:rsidRDefault="00AE6BCF" w:rsidP="004728D9">
                  <w:pPr>
                    <w:rPr>
                      <w:rFonts w:cstheme="minorHAnsi"/>
                      <w:sz w:val="24"/>
                      <w:szCs w:val="24"/>
                    </w:rPr>
                  </w:pPr>
                  <w:r w:rsidRPr="00C079A7">
                    <w:rPr>
                      <w:rFonts w:cstheme="minorHAnsi"/>
                      <w:sz w:val="24"/>
                      <w:szCs w:val="24"/>
                    </w:rPr>
                    <w:t>_____2</w:t>
                  </w:r>
                  <w:r w:rsidR="004728D9" w:rsidRPr="00C079A7">
                    <w:rPr>
                      <w:rFonts w:cstheme="minorHAnsi"/>
                      <w:sz w:val="24"/>
                      <w:szCs w:val="24"/>
                    </w:rPr>
                    <w:t>.</w:t>
                  </w:r>
                </w:p>
              </w:tc>
              <w:tc>
                <w:tcPr>
                  <w:tcW w:w="4475" w:type="pct"/>
                  <w:gridSpan w:val="2"/>
                </w:tcPr>
                <w:p w:rsidR="004728D9" w:rsidRPr="00C079A7" w:rsidRDefault="004728D9" w:rsidP="004728D9">
                  <w:pPr>
                    <w:rPr>
                      <w:rFonts w:cstheme="minorHAnsi"/>
                      <w:sz w:val="24"/>
                      <w:szCs w:val="24"/>
                    </w:rPr>
                  </w:pPr>
                  <w:r w:rsidRPr="00C079A7">
                    <w:rPr>
                      <w:rFonts w:cstheme="minorHAnsi"/>
                      <w:sz w:val="24"/>
                      <w:szCs w:val="24"/>
                    </w:rPr>
                    <w:t>READ:  Varcarolis Chapter (11) Childhood and Neurodevelopmental Disorders</w:t>
                  </w:r>
                </w:p>
              </w:tc>
            </w:tr>
            <w:tr w:rsidR="0056637F" w:rsidRPr="00C079A7" w:rsidTr="004A5079">
              <w:trPr>
                <w:tblCellSpacing w:w="15" w:type="dxa"/>
              </w:trPr>
              <w:tc>
                <w:tcPr>
                  <w:tcW w:w="477" w:type="pct"/>
                </w:tcPr>
                <w:p w:rsidR="0056637F" w:rsidRPr="00C079A7" w:rsidRDefault="0056637F" w:rsidP="004728D9">
                  <w:pPr>
                    <w:rPr>
                      <w:rFonts w:cstheme="minorHAnsi"/>
                      <w:sz w:val="24"/>
                      <w:szCs w:val="24"/>
                    </w:rPr>
                  </w:pPr>
                  <w:r>
                    <w:rPr>
                      <w:rFonts w:cstheme="minorHAnsi"/>
                      <w:sz w:val="24"/>
                      <w:szCs w:val="24"/>
                    </w:rPr>
                    <w:t xml:space="preserve">_____3. </w:t>
                  </w:r>
                </w:p>
              </w:tc>
              <w:tc>
                <w:tcPr>
                  <w:tcW w:w="4475" w:type="pct"/>
                  <w:gridSpan w:val="2"/>
                </w:tcPr>
                <w:p w:rsidR="0056637F" w:rsidRPr="00C079A7" w:rsidRDefault="0056637F" w:rsidP="004728D9">
                  <w:pPr>
                    <w:rPr>
                      <w:rFonts w:cstheme="minorHAnsi"/>
                      <w:sz w:val="24"/>
                      <w:szCs w:val="24"/>
                    </w:rPr>
                  </w:pPr>
                  <w:r>
                    <w:rPr>
                      <w:rFonts w:cstheme="minorHAnsi"/>
                      <w:sz w:val="24"/>
                      <w:szCs w:val="24"/>
                    </w:rPr>
                    <w:t>READ: Neis and McEwen Chapter (16) Child and Adolescent Health</w:t>
                  </w:r>
                </w:p>
              </w:tc>
            </w:tr>
            <w:tr w:rsidR="004728D9" w:rsidRPr="00C079A7" w:rsidTr="004A5079">
              <w:trPr>
                <w:tblCellSpacing w:w="15" w:type="dxa"/>
              </w:trPr>
              <w:tc>
                <w:tcPr>
                  <w:tcW w:w="477" w:type="pct"/>
                </w:tcPr>
                <w:p w:rsidR="004728D9" w:rsidRPr="00C079A7" w:rsidRDefault="00AE6BCF" w:rsidP="004728D9">
                  <w:pPr>
                    <w:rPr>
                      <w:rFonts w:cstheme="minorHAnsi"/>
                      <w:sz w:val="24"/>
                      <w:szCs w:val="24"/>
                    </w:rPr>
                  </w:pPr>
                  <w:r w:rsidRPr="00C079A7">
                    <w:rPr>
                      <w:rFonts w:cstheme="minorHAnsi"/>
                      <w:sz w:val="24"/>
                      <w:szCs w:val="24"/>
                    </w:rPr>
                    <w:t>_____3</w:t>
                  </w:r>
                  <w:r w:rsidR="004728D9" w:rsidRPr="00C079A7">
                    <w:rPr>
                      <w:rFonts w:cstheme="minorHAnsi"/>
                      <w:sz w:val="24"/>
                      <w:szCs w:val="24"/>
                    </w:rPr>
                    <w:t>.</w:t>
                  </w:r>
                </w:p>
              </w:tc>
              <w:tc>
                <w:tcPr>
                  <w:tcW w:w="4475" w:type="pct"/>
                  <w:gridSpan w:val="2"/>
                </w:tcPr>
                <w:p w:rsidR="004728D9" w:rsidRPr="00C079A7" w:rsidRDefault="004F30DF" w:rsidP="004728D9">
                  <w:pPr>
                    <w:rPr>
                      <w:rFonts w:cstheme="minorHAnsi"/>
                      <w:sz w:val="24"/>
                      <w:szCs w:val="24"/>
                    </w:rPr>
                  </w:pPr>
                  <w:r w:rsidRPr="00C079A7">
                    <w:rPr>
                      <w:rFonts w:cstheme="minorHAnsi"/>
                      <w:sz w:val="24"/>
                      <w:szCs w:val="24"/>
                    </w:rPr>
                    <w:t>VIEW: Handouts, practice activities, articles, and websites as listed in Black Board</w:t>
                  </w:r>
                </w:p>
              </w:tc>
            </w:tr>
            <w:tr w:rsidR="004728D9" w:rsidRPr="00C079A7" w:rsidTr="004A5079">
              <w:trPr>
                <w:tblCellSpacing w:w="15" w:type="dxa"/>
              </w:trPr>
              <w:tc>
                <w:tcPr>
                  <w:tcW w:w="4968" w:type="pct"/>
                  <w:gridSpan w:val="3"/>
                  <w:vAlign w:val="center"/>
                </w:tcPr>
                <w:p w:rsidR="004728D9" w:rsidRPr="00C079A7" w:rsidRDefault="004728D9" w:rsidP="004728D9">
                  <w:pPr>
                    <w:rPr>
                      <w:rFonts w:cstheme="minorHAnsi"/>
                      <w:sz w:val="24"/>
                      <w:szCs w:val="24"/>
                    </w:rPr>
                  </w:pPr>
                  <w:r w:rsidRPr="00C079A7">
                    <w:rPr>
                      <w:rFonts w:cstheme="minorHAnsi"/>
                      <w:b/>
                      <w:bCs/>
                      <w:sz w:val="24"/>
                      <w:szCs w:val="24"/>
                    </w:rPr>
                    <w:t>Assessment Activities:</w:t>
                  </w:r>
                </w:p>
              </w:tc>
            </w:tr>
            <w:tr w:rsidR="004728D9" w:rsidRPr="00C079A7" w:rsidTr="004A5079">
              <w:trPr>
                <w:tblCellSpacing w:w="15" w:type="dxa"/>
              </w:trPr>
              <w:tc>
                <w:tcPr>
                  <w:tcW w:w="495" w:type="pct"/>
                  <w:gridSpan w:val="2"/>
                </w:tcPr>
                <w:p w:rsidR="004728D9" w:rsidRPr="00C079A7" w:rsidRDefault="004728D9" w:rsidP="004728D9">
                  <w:pPr>
                    <w:rPr>
                      <w:rFonts w:cstheme="minorHAnsi"/>
                      <w:sz w:val="24"/>
                      <w:szCs w:val="24"/>
                    </w:rPr>
                  </w:pPr>
                  <w:r w:rsidRPr="00C079A7">
                    <w:rPr>
                      <w:rFonts w:cstheme="minorHAnsi"/>
                      <w:sz w:val="24"/>
                      <w:szCs w:val="24"/>
                    </w:rPr>
                    <w:t>_____1.</w:t>
                  </w:r>
                </w:p>
                <w:p w:rsidR="004728D9" w:rsidRDefault="004F30DF" w:rsidP="004728D9">
                  <w:pPr>
                    <w:rPr>
                      <w:rFonts w:cstheme="minorHAnsi"/>
                      <w:sz w:val="24"/>
                      <w:szCs w:val="24"/>
                    </w:rPr>
                  </w:pPr>
                  <w:r w:rsidRPr="00C079A7">
                    <w:rPr>
                      <w:rFonts w:cstheme="minorHAnsi"/>
                      <w:sz w:val="24"/>
                      <w:szCs w:val="24"/>
                    </w:rPr>
                    <w:t>_____2</w:t>
                  </w:r>
                  <w:r w:rsidR="004728D9" w:rsidRPr="00C079A7">
                    <w:rPr>
                      <w:rFonts w:cstheme="minorHAnsi"/>
                      <w:sz w:val="24"/>
                      <w:szCs w:val="24"/>
                    </w:rPr>
                    <w:t>.</w:t>
                  </w:r>
                </w:p>
                <w:p w:rsidR="00F43A07" w:rsidRDefault="00F43A07" w:rsidP="004728D9">
                  <w:pPr>
                    <w:rPr>
                      <w:rFonts w:cstheme="minorHAnsi"/>
                      <w:sz w:val="24"/>
                      <w:szCs w:val="24"/>
                    </w:rPr>
                  </w:pPr>
                  <w:r>
                    <w:rPr>
                      <w:rFonts w:cstheme="minorHAnsi"/>
                      <w:sz w:val="24"/>
                      <w:szCs w:val="24"/>
                    </w:rPr>
                    <w:t>_____3.</w:t>
                  </w:r>
                </w:p>
                <w:p w:rsidR="00822E86" w:rsidRPr="00C079A7" w:rsidRDefault="00822E86" w:rsidP="004728D9">
                  <w:pPr>
                    <w:rPr>
                      <w:rFonts w:cstheme="minorHAnsi"/>
                      <w:sz w:val="24"/>
                      <w:szCs w:val="24"/>
                    </w:rPr>
                  </w:pPr>
                  <w:r>
                    <w:rPr>
                      <w:rFonts w:cstheme="minorHAnsi"/>
                      <w:sz w:val="24"/>
                      <w:szCs w:val="24"/>
                    </w:rPr>
                    <w:t>_____4.</w:t>
                  </w:r>
                </w:p>
              </w:tc>
              <w:tc>
                <w:tcPr>
                  <w:tcW w:w="4457" w:type="pct"/>
                </w:tcPr>
                <w:p w:rsidR="00F43A07" w:rsidRDefault="00F43A07" w:rsidP="004728D9">
                  <w:pPr>
                    <w:rPr>
                      <w:rFonts w:cstheme="minorHAnsi"/>
                      <w:sz w:val="24"/>
                      <w:szCs w:val="24"/>
                    </w:rPr>
                  </w:pPr>
                  <w:r>
                    <w:rPr>
                      <w:rFonts w:cstheme="minorHAnsi"/>
                      <w:sz w:val="24"/>
                      <w:szCs w:val="24"/>
                    </w:rPr>
                    <w:t>Complete Discussion Question: Bullying</w:t>
                  </w:r>
                </w:p>
                <w:p w:rsidR="00822E86" w:rsidRDefault="004728D9" w:rsidP="00822E86">
                  <w:pPr>
                    <w:rPr>
                      <w:rFonts w:cstheme="minorHAnsi"/>
                      <w:sz w:val="24"/>
                      <w:szCs w:val="24"/>
                    </w:rPr>
                  </w:pPr>
                  <w:r w:rsidRPr="00C079A7">
                    <w:rPr>
                      <w:rFonts w:cstheme="minorHAnsi"/>
                      <w:sz w:val="24"/>
                      <w:szCs w:val="24"/>
                    </w:rPr>
                    <w:t>Complete HESI Case Study: ADHD (Rubric below)</w:t>
                  </w:r>
                </w:p>
                <w:p w:rsidR="00822E86" w:rsidRDefault="00822E86" w:rsidP="00822E86">
                  <w:pPr>
                    <w:rPr>
                      <w:rFonts w:cstheme="minorHAnsi"/>
                      <w:sz w:val="24"/>
                      <w:szCs w:val="24"/>
                    </w:rPr>
                  </w:pPr>
                  <w:r>
                    <w:rPr>
                      <w:rFonts w:cstheme="minorHAnsi"/>
                      <w:sz w:val="24"/>
                      <w:szCs w:val="24"/>
                    </w:rPr>
                    <w:t>Complete Unit Exam at 80%</w:t>
                  </w:r>
                </w:p>
                <w:p w:rsidR="004728D9" w:rsidRPr="00C079A7" w:rsidRDefault="004728D9" w:rsidP="00822E86">
                  <w:pPr>
                    <w:rPr>
                      <w:rFonts w:cstheme="minorHAnsi"/>
                      <w:sz w:val="24"/>
                      <w:szCs w:val="24"/>
                    </w:rPr>
                  </w:pPr>
                  <w:r w:rsidRPr="00C079A7">
                    <w:rPr>
                      <w:rFonts w:cstheme="minorHAnsi"/>
                      <w:sz w:val="24"/>
                      <w:szCs w:val="24"/>
                    </w:rPr>
                    <w:t>Complete Final Exam successful at 80%</w:t>
                  </w:r>
                </w:p>
              </w:tc>
            </w:tr>
          </w:tbl>
          <w:p w:rsidR="004728D9" w:rsidRPr="00C079A7" w:rsidRDefault="004728D9" w:rsidP="004728D9">
            <w:pPr>
              <w:rPr>
                <w:rFonts w:cstheme="minorHAnsi"/>
                <w:sz w:val="24"/>
                <w:szCs w:val="24"/>
              </w:rPr>
            </w:pPr>
            <w:bookmarkStart w:id="0" w:name="LPBookmark9"/>
            <w:bookmarkEnd w:id="0"/>
          </w:p>
        </w:tc>
      </w:tr>
    </w:tbl>
    <w:p w:rsidR="004728D9" w:rsidRPr="00C079A7" w:rsidRDefault="004728D9" w:rsidP="004728D9">
      <w:pPr>
        <w:rPr>
          <w:rFonts w:cstheme="minorHAnsi"/>
          <w:sz w:val="24"/>
          <w:szCs w:val="24"/>
        </w:rPr>
      </w:pPr>
    </w:p>
    <w:p w:rsidR="00215414" w:rsidRPr="00215414" w:rsidRDefault="004728D9" w:rsidP="00430069">
      <w:pPr>
        <w:rPr>
          <w:b/>
        </w:rPr>
      </w:pPr>
      <w:r w:rsidRPr="00C079A7">
        <w:rPr>
          <w:rFonts w:cstheme="minorHAnsi"/>
          <w:b/>
          <w:sz w:val="24"/>
          <w:szCs w:val="24"/>
        </w:rPr>
        <w:br w:type="page"/>
      </w:r>
      <w:r w:rsidRPr="00C079A7">
        <w:rPr>
          <w:rFonts w:cstheme="minorHAnsi"/>
          <w:b/>
          <w:sz w:val="24"/>
          <w:szCs w:val="24"/>
        </w:rPr>
        <w:lastRenderedPageBreak/>
        <w:t>RUBRICS</w:t>
      </w:r>
    </w:p>
    <w:tbl>
      <w:tblPr>
        <w:tblStyle w:val="TableGrid1"/>
        <w:tblW w:w="0" w:type="auto"/>
        <w:tblLayout w:type="fixed"/>
        <w:tblLook w:val="04A0" w:firstRow="1" w:lastRow="0" w:firstColumn="1" w:lastColumn="0" w:noHBand="0" w:noVBand="1"/>
      </w:tblPr>
      <w:tblGrid>
        <w:gridCol w:w="1458"/>
        <w:gridCol w:w="2340"/>
        <w:gridCol w:w="2599"/>
        <w:gridCol w:w="2342"/>
        <w:gridCol w:w="2277"/>
      </w:tblGrid>
      <w:tr w:rsidR="00430069" w:rsidRPr="00215414" w:rsidTr="007F1C27">
        <w:tc>
          <w:tcPr>
            <w:tcW w:w="11016" w:type="dxa"/>
            <w:gridSpan w:val="5"/>
            <w:shd w:val="pct10" w:color="auto" w:fill="auto"/>
          </w:tcPr>
          <w:p w:rsidR="00430069" w:rsidRPr="00430069" w:rsidRDefault="00430069" w:rsidP="00430069">
            <w:pPr>
              <w:spacing w:after="200"/>
              <w:jc w:val="center"/>
              <w:rPr>
                <w:b/>
                <w:sz w:val="24"/>
                <w:szCs w:val="24"/>
              </w:rPr>
            </w:pPr>
            <w:r w:rsidRPr="00430069">
              <w:rPr>
                <w:b/>
                <w:sz w:val="24"/>
                <w:szCs w:val="24"/>
              </w:rPr>
              <w:t>Discussion Board Rubric</w:t>
            </w:r>
          </w:p>
        </w:tc>
      </w:tr>
      <w:tr w:rsidR="00430069" w:rsidRPr="00215414" w:rsidTr="00F05955">
        <w:tc>
          <w:tcPr>
            <w:tcW w:w="1458" w:type="dxa"/>
            <w:shd w:val="pct10" w:color="auto" w:fill="auto"/>
          </w:tcPr>
          <w:p w:rsidR="00430069" w:rsidRPr="00F05955" w:rsidRDefault="00430069" w:rsidP="00215414">
            <w:pPr>
              <w:jc w:val="center"/>
              <w:rPr>
                <w:b/>
                <w:sz w:val="24"/>
                <w:szCs w:val="24"/>
              </w:rPr>
            </w:pPr>
          </w:p>
        </w:tc>
        <w:tc>
          <w:tcPr>
            <w:tcW w:w="2340" w:type="dxa"/>
            <w:shd w:val="pct10" w:color="auto" w:fill="auto"/>
          </w:tcPr>
          <w:p w:rsidR="00430069" w:rsidRPr="00215414" w:rsidRDefault="00430069" w:rsidP="00215414">
            <w:pPr>
              <w:jc w:val="center"/>
              <w:rPr>
                <w:b/>
              </w:rPr>
            </w:pPr>
            <w:r w:rsidRPr="00215414">
              <w:rPr>
                <w:b/>
              </w:rPr>
              <w:t>Beginning</w:t>
            </w:r>
          </w:p>
          <w:p w:rsidR="00430069" w:rsidRPr="00215414" w:rsidRDefault="00430069" w:rsidP="00215414">
            <w:pPr>
              <w:jc w:val="center"/>
              <w:rPr>
                <w:b/>
              </w:rPr>
            </w:pPr>
            <w:r w:rsidRPr="00430069">
              <w:rPr>
                <w:b/>
              </w:rPr>
              <w:t>1.25 points</w:t>
            </w:r>
          </w:p>
        </w:tc>
        <w:tc>
          <w:tcPr>
            <w:tcW w:w="2599" w:type="dxa"/>
            <w:shd w:val="pct10" w:color="auto" w:fill="auto"/>
          </w:tcPr>
          <w:p w:rsidR="00430069" w:rsidRPr="00215414" w:rsidRDefault="00430069" w:rsidP="00215414">
            <w:pPr>
              <w:jc w:val="center"/>
              <w:rPr>
                <w:b/>
              </w:rPr>
            </w:pPr>
            <w:r w:rsidRPr="00215414">
              <w:rPr>
                <w:b/>
              </w:rPr>
              <w:t>Developing</w:t>
            </w:r>
          </w:p>
          <w:p w:rsidR="00430069" w:rsidRPr="00215414" w:rsidRDefault="00430069" w:rsidP="00215414">
            <w:pPr>
              <w:jc w:val="center"/>
              <w:rPr>
                <w:b/>
              </w:rPr>
            </w:pPr>
            <w:r w:rsidRPr="00430069">
              <w:rPr>
                <w:b/>
              </w:rPr>
              <w:t xml:space="preserve">2.5 points </w:t>
            </w:r>
          </w:p>
        </w:tc>
        <w:tc>
          <w:tcPr>
            <w:tcW w:w="2342" w:type="dxa"/>
            <w:shd w:val="pct10" w:color="auto" w:fill="auto"/>
          </w:tcPr>
          <w:p w:rsidR="00430069" w:rsidRPr="00215414" w:rsidRDefault="00430069" w:rsidP="00215414">
            <w:pPr>
              <w:jc w:val="center"/>
              <w:rPr>
                <w:b/>
              </w:rPr>
            </w:pPr>
            <w:r w:rsidRPr="00215414">
              <w:rPr>
                <w:b/>
              </w:rPr>
              <w:t>Accomplished</w:t>
            </w:r>
          </w:p>
          <w:p w:rsidR="00430069" w:rsidRPr="00215414" w:rsidRDefault="00430069" w:rsidP="00215414">
            <w:pPr>
              <w:jc w:val="center"/>
              <w:rPr>
                <w:b/>
              </w:rPr>
            </w:pPr>
            <w:r w:rsidRPr="00430069">
              <w:rPr>
                <w:b/>
              </w:rPr>
              <w:t>3.75 points</w:t>
            </w:r>
          </w:p>
        </w:tc>
        <w:tc>
          <w:tcPr>
            <w:tcW w:w="2277" w:type="dxa"/>
            <w:shd w:val="pct10" w:color="auto" w:fill="auto"/>
          </w:tcPr>
          <w:p w:rsidR="00430069" w:rsidRPr="00215414" w:rsidRDefault="00430069" w:rsidP="00215414">
            <w:pPr>
              <w:jc w:val="center"/>
              <w:rPr>
                <w:b/>
              </w:rPr>
            </w:pPr>
            <w:r w:rsidRPr="00215414">
              <w:rPr>
                <w:b/>
              </w:rPr>
              <w:t>Exemplary</w:t>
            </w:r>
          </w:p>
          <w:p w:rsidR="00430069" w:rsidRPr="00215414" w:rsidRDefault="00430069" w:rsidP="00215414">
            <w:pPr>
              <w:jc w:val="center"/>
              <w:rPr>
                <w:b/>
              </w:rPr>
            </w:pPr>
            <w:r w:rsidRPr="00430069">
              <w:rPr>
                <w:b/>
              </w:rPr>
              <w:t>5 points</w:t>
            </w:r>
          </w:p>
        </w:tc>
      </w:tr>
      <w:tr w:rsidR="00430069" w:rsidRPr="00215414" w:rsidTr="00F05955">
        <w:trPr>
          <w:trHeight w:val="755"/>
        </w:trPr>
        <w:tc>
          <w:tcPr>
            <w:tcW w:w="1458" w:type="dxa"/>
            <w:shd w:val="pct10" w:color="auto" w:fill="auto"/>
          </w:tcPr>
          <w:p w:rsidR="00430069" w:rsidRPr="00F05955" w:rsidRDefault="00430069" w:rsidP="00215414">
            <w:pPr>
              <w:rPr>
                <w:b/>
              </w:rPr>
            </w:pPr>
            <w:r w:rsidRPr="00F05955">
              <w:rPr>
                <w:b/>
              </w:rPr>
              <w:t>Initial Post</w:t>
            </w:r>
          </w:p>
        </w:tc>
        <w:tc>
          <w:tcPr>
            <w:tcW w:w="2340" w:type="dxa"/>
          </w:tcPr>
          <w:p w:rsidR="00430069" w:rsidRPr="00555DA7" w:rsidRDefault="00477816" w:rsidP="00215414">
            <w:pPr>
              <w:rPr>
                <w:sz w:val="20"/>
                <w:szCs w:val="20"/>
              </w:rPr>
            </w:pPr>
            <w:r w:rsidRPr="00555DA7">
              <w:rPr>
                <w:sz w:val="20"/>
                <w:szCs w:val="20"/>
              </w:rPr>
              <w:t>You do not create an initial post to the prompt by the due date; Wednesday Midnight of the DQ week.</w:t>
            </w:r>
          </w:p>
        </w:tc>
        <w:tc>
          <w:tcPr>
            <w:tcW w:w="2599" w:type="dxa"/>
          </w:tcPr>
          <w:p w:rsidR="00430069" w:rsidRPr="00555DA7" w:rsidRDefault="00477816" w:rsidP="00477816">
            <w:pPr>
              <w:spacing w:before="100" w:beforeAutospacing="1" w:after="100" w:afterAutospacing="1"/>
              <w:rPr>
                <w:sz w:val="20"/>
                <w:szCs w:val="20"/>
              </w:rPr>
            </w:pPr>
            <w:r w:rsidRPr="00555DA7">
              <w:rPr>
                <w:sz w:val="20"/>
                <w:szCs w:val="20"/>
              </w:rPr>
              <w:t xml:space="preserve">You </w:t>
            </w:r>
            <w:r w:rsidR="00555DA7" w:rsidRPr="00555DA7">
              <w:rPr>
                <w:sz w:val="20"/>
                <w:szCs w:val="20"/>
              </w:rPr>
              <w:t xml:space="preserve">are </w:t>
            </w:r>
            <w:r w:rsidRPr="00555DA7">
              <w:rPr>
                <w:sz w:val="20"/>
                <w:szCs w:val="20"/>
              </w:rPr>
              <w:t>miss</w:t>
            </w:r>
            <w:r w:rsidR="00555DA7" w:rsidRPr="00555DA7">
              <w:rPr>
                <w:sz w:val="20"/>
                <w:szCs w:val="20"/>
              </w:rPr>
              <w:t xml:space="preserve">ing </w:t>
            </w:r>
            <w:r w:rsidRPr="00555DA7">
              <w:rPr>
                <w:sz w:val="20"/>
                <w:szCs w:val="20"/>
              </w:rPr>
              <w:t>part</w:t>
            </w:r>
            <w:r w:rsidR="00555DA7" w:rsidRPr="00555DA7">
              <w:rPr>
                <w:sz w:val="20"/>
                <w:szCs w:val="20"/>
              </w:rPr>
              <w:t>s</w:t>
            </w:r>
            <w:r w:rsidRPr="00555DA7">
              <w:rPr>
                <w:sz w:val="20"/>
                <w:szCs w:val="20"/>
              </w:rPr>
              <w:t xml:space="preserve"> of the prompt for your initial post</w:t>
            </w:r>
          </w:p>
        </w:tc>
        <w:tc>
          <w:tcPr>
            <w:tcW w:w="2342" w:type="dxa"/>
          </w:tcPr>
          <w:p w:rsidR="00430069" w:rsidRPr="00555DA7" w:rsidRDefault="00477816" w:rsidP="00477816">
            <w:pPr>
              <w:spacing w:before="100" w:beforeAutospacing="1" w:after="100" w:afterAutospacing="1"/>
              <w:rPr>
                <w:sz w:val="20"/>
                <w:szCs w:val="20"/>
              </w:rPr>
            </w:pPr>
            <w:r w:rsidRPr="00555DA7">
              <w:rPr>
                <w:sz w:val="20"/>
                <w:szCs w:val="20"/>
              </w:rPr>
              <w:t>Initial post quality addresses all parts of the prompt but there are minor errors</w:t>
            </w:r>
            <w:r w:rsidR="00555DA7" w:rsidRPr="00555DA7">
              <w:rPr>
                <w:sz w:val="20"/>
                <w:szCs w:val="20"/>
              </w:rPr>
              <w:t xml:space="preserve"> or does not meet 200-300 words.</w:t>
            </w:r>
          </w:p>
        </w:tc>
        <w:tc>
          <w:tcPr>
            <w:tcW w:w="2277" w:type="dxa"/>
          </w:tcPr>
          <w:p w:rsidR="00430069" w:rsidRPr="00555DA7" w:rsidRDefault="00477816" w:rsidP="00215414">
            <w:pPr>
              <w:rPr>
                <w:sz w:val="20"/>
                <w:szCs w:val="20"/>
              </w:rPr>
            </w:pPr>
            <w:r w:rsidRPr="00555DA7">
              <w:rPr>
                <w:sz w:val="20"/>
                <w:szCs w:val="20"/>
              </w:rPr>
              <w:t>Initial post quality addre</w:t>
            </w:r>
            <w:r w:rsidR="00555DA7" w:rsidRPr="00555DA7">
              <w:rPr>
                <w:sz w:val="20"/>
                <w:szCs w:val="20"/>
              </w:rPr>
              <w:t>sses all parts of the prompt</w:t>
            </w:r>
            <w:r w:rsidRPr="00555DA7">
              <w:rPr>
                <w:sz w:val="20"/>
                <w:szCs w:val="20"/>
              </w:rPr>
              <w:t xml:space="preserve"> is correct</w:t>
            </w:r>
            <w:r w:rsidR="00555DA7" w:rsidRPr="00555DA7">
              <w:rPr>
                <w:sz w:val="20"/>
                <w:szCs w:val="20"/>
              </w:rPr>
              <w:t xml:space="preserve"> and is 200-300 words</w:t>
            </w:r>
          </w:p>
        </w:tc>
      </w:tr>
      <w:tr w:rsidR="00430069" w:rsidRPr="00215414" w:rsidTr="00F05955">
        <w:tc>
          <w:tcPr>
            <w:tcW w:w="1458" w:type="dxa"/>
            <w:shd w:val="pct10" w:color="auto" w:fill="auto"/>
          </w:tcPr>
          <w:p w:rsidR="00430069" w:rsidRPr="00F05955" w:rsidRDefault="00430069" w:rsidP="00215414">
            <w:pPr>
              <w:spacing w:after="60"/>
              <w:rPr>
                <w:rFonts w:eastAsiaTheme="minorEastAsia" w:cs="Arial"/>
                <w:b/>
                <w:lang w:bidi="en-US"/>
              </w:rPr>
            </w:pPr>
            <w:r w:rsidRPr="00F05955">
              <w:rPr>
                <w:rFonts w:eastAsiaTheme="minorEastAsia" w:cs="Arial"/>
                <w:b/>
                <w:lang w:bidi="en-US"/>
              </w:rPr>
              <w:t>Technique</w:t>
            </w:r>
          </w:p>
        </w:tc>
        <w:tc>
          <w:tcPr>
            <w:tcW w:w="2340" w:type="dxa"/>
          </w:tcPr>
          <w:p w:rsidR="00477816" w:rsidRPr="00555DA7" w:rsidRDefault="00477816" w:rsidP="00477816">
            <w:pPr>
              <w:spacing w:before="100" w:beforeAutospacing="1" w:after="100" w:afterAutospacing="1"/>
              <w:rPr>
                <w:sz w:val="20"/>
                <w:szCs w:val="20"/>
              </w:rPr>
            </w:pPr>
            <w:r w:rsidRPr="00555DA7">
              <w:rPr>
                <w:sz w:val="20"/>
                <w:szCs w:val="20"/>
              </w:rPr>
              <w:t>Does not use response techniques* when posting to peers</w:t>
            </w:r>
          </w:p>
          <w:p w:rsidR="00477816" w:rsidRPr="00555DA7" w:rsidRDefault="00477816" w:rsidP="00477816">
            <w:pPr>
              <w:spacing w:before="100" w:beforeAutospacing="1" w:after="100" w:afterAutospacing="1"/>
              <w:rPr>
                <w:sz w:val="20"/>
                <w:szCs w:val="20"/>
              </w:rPr>
            </w:pPr>
          </w:p>
          <w:p w:rsidR="00477816" w:rsidRPr="00555DA7" w:rsidRDefault="00477816" w:rsidP="00477816">
            <w:pPr>
              <w:spacing w:before="100" w:beforeAutospacing="1" w:after="100" w:afterAutospacing="1"/>
              <w:rPr>
                <w:sz w:val="20"/>
                <w:szCs w:val="20"/>
              </w:rPr>
            </w:pPr>
            <w:r w:rsidRPr="00555DA7">
              <w:rPr>
                <w:sz w:val="20"/>
                <w:szCs w:val="20"/>
              </w:rPr>
              <w:t>*A response technique is a way of responding to a post that furthers online discussion.  For example, you may:</w:t>
            </w:r>
          </w:p>
          <w:p w:rsidR="00477816" w:rsidRPr="00555DA7" w:rsidRDefault="00477816" w:rsidP="00477816">
            <w:pPr>
              <w:spacing w:before="100" w:beforeAutospacing="1" w:after="100" w:afterAutospacing="1"/>
              <w:rPr>
                <w:sz w:val="20"/>
                <w:szCs w:val="20"/>
              </w:rPr>
            </w:pPr>
            <w:r w:rsidRPr="00555DA7">
              <w:rPr>
                <w:sz w:val="20"/>
                <w:szCs w:val="20"/>
              </w:rPr>
              <w:t>1. Expand on the topic, offer a different perspective</w:t>
            </w:r>
            <w:r w:rsidR="00555DA7" w:rsidRPr="00555DA7">
              <w:rPr>
                <w:sz w:val="20"/>
                <w:szCs w:val="20"/>
              </w:rPr>
              <w:t xml:space="preserve"> and or opinion.  (A</w:t>
            </w:r>
            <w:r w:rsidRPr="00555DA7">
              <w:rPr>
                <w:sz w:val="20"/>
                <w:szCs w:val="20"/>
              </w:rPr>
              <w:t>ll counted as one technique).</w:t>
            </w:r>
          </w:p>
          <w:p w:rsidR="00477816" w:rsidRPr="00555DA7" w:rsidRDefault="00477816" w:rsidP="00477816">
            <w:pPr>
              <w:spacing w:before="100" w:beforeAutospacing="1" w:after="100" w:afterAutospacing="1"/>
              <w:rPr>
                <w:sz w:val="20"/>
                <w:szCs w:val="20"/>
              </w:rPr>
            </w:pPr>
            <w:r w:rsidRPr="00555DA7">
              <w:rPr>
                <w:sz w:val="20"/>
                <w:szCs w:val="20"/>
              </w:rPr>
              <w:t xml:space="preserve">2.Provide an online resource relevant to the topic (include a hyperlink or reference) </w:t>
            </w:r>
            <w:r w:rsidR="00555DA7" w:rsidRPr="00555DA7">
              <w:rPr>
                <w:sz w:val="20"/>
                <w:szCs w:val="20"/>
              </w:rPr>
              <w:t>that is not your textbook</w:t>
            </w:r>
          </w:p>
          <w:p w:rsidR="00430069" w:rsidRPr="00555DA7" w:rsidRDefault="00477816" w:rsidP="00477816">
            <w:pPr>
              <w:spacing w:before="100" w:beforeAutospacing="1" w:after="100" w:afterAutospacing="1"/>
              <w:rPr>
                <w:sz w:val="20"/>
                <w:szCs w:val="20"/>
              </w:rPr>
            </w:pPr>
            <w:r w:rsidRPr="00555DA7">
              <w:rPr>
                <w:sz w:val="20"/>
                <w:szCs w:val="20"/>
              </w:rPr>
              <w:t xml:space="preserve">3.Ask an open ended </w:t>
            </w:r>
            <w:r w:rsidR="00555DA7" w:rsidRPr="00555DA7">
              <w:rPr>
                <w:sz w:val="20"/>
                <w:szCs w:val="20"/>
              </w:rPr>
              <w:t xml:space="preserve">thought provoking </w:t>
            </w:r>
            <w:r w:rsidRPr="00555DA7">
              <w:rPr>
                <w:sz w:val="20"/>
                <w:szCs w:val="20"/>
              </w:rPr>
              <w:t xml:space="preserve">question that </w:t>
            </w:r>
            <w:r w:rsidR="00555DA7" w:rsidRPr="00555DA7">
              <w:rPr>
                <w:sz w:val="20"/>
                <w:szCs w:val="20"/>
              </w:rPr>
              <w:t xml:space="preserve">expands on the topic and/or </w:t>
            </w:r>
            <w:r w:rsidRPr="00555DA7">
              <w:rPr>
                <w:sz w:val="20"/>
                <w:szCs w:val="20"/>
              </w:rPr>
              <w:t>changes the viewpoint of the original post</w:t>
            </w:r>
          </w:p>
        </w:tc>
        <w:tc>
          <w:tcPr>
            <w:tcW w:w="2599" w:type="dxa"/>
          </w:tcPr>
          <w:p w:rsidR="00477816" w:rsidRPr="00555DA7" w:rsidRDefault="00477816" w:rsidP="00477816">
            <w:pPr>
              <w:spacing w:before="100" w:beforeAutospacing="1" w:after="100" w:afterAutospacing="1"/>
              <w:rPr>
                <w:sz w:val="20"/>
                <w:szCs w:val="20"/>
              </w:rPr>
            </w:pPr>
            <w:r w:rsidRPr="00555DA7">
              <w:rPr>
                <w:sz w:val="20"/>
                <w:szCs w:val="20"/>
              </w:rPr>
              <w:t>Uses only one response technique* during the discussion board week within one peer response post.</w:t>
            </w:r>
          </w:p>
          <w:p w:rsidR="00477816" w:rsidRPr="00555DA7" w:rsidRDefault="00477816" w:rsidP="00477816">
            <w:pPr>
              <w:spacing w:before="100" w:beforeAutospacing="1" w:after="100" w:afterAutospacing="1"/>
              <w:rPr>
                <w:sz w:val="20"/>
                <w:szCs w:val="20"/>
              </w:rPr>
            </w:pPr>
            <w:r w:rsidRPr="00555DA7">
              <w:rPr>
                <w:sz w:val="20"/>
                <w:szCs w:val="20"/>
              </w:rPr>
              <w:t>*A response technique is a way of responding to a post that furthers online discussion.  For example, you may:</w:t>
            </w:r>
          </w:p>
          <w:p w:rsidR="00555DA7" w:rsidRPr="00555DA7" w:rsidRDefault="00555DA7" w:rsidP="00555DA7">
            <w:pPr>
              <w:spacing w:before="100" w:beforeAutospacing="1" w:after="100" w:afterAutospacing="1"/>
              <w:rPr>
                <w:sz w:val="20"/>
                <w:szCs w:val="20"/>
              </w:rPr>
            </w:pPr>
            <w:r w:rsidRPr="00555DA7">
              <w:rPr>
                <w:sz w:val="20"/>
                <w:szCs w:val="20"/>
              </w:rPr>
              <w:t>1. Expand on the topic, offer a different perspective and or opinion.  (All counted as one technique).</w:t>
            </w:r>
          </w:p>
          <w:p w:rsidR="00555DA7" w:rsidRPr="00555DA7" w:rsidRDefault="00555DA7" w:rsidP="00555DA7">
            <w:pPr>
              <w:spacing w:before="100" w:beforeAutospacing="1" w:after="100" w:afterAutospacing="1"/>
              <w:rPr>
                <w:sz w:val="20"/>
                <w:szCs w:val="20"/>
              </w:rPr>
            </w:pPr>
            <w:r w:rsidRPr="00555DA7">
              <w:rPr>
                <w:sz w:val="20"/>
                <w:szCs w:val="20"/>
              </w:rPr>
              <w:t>2.Provide an online resource relevant to the topic (include a hyperlink or reference) that is not your textbook</w:t>
            </w:r>
          </w:p>
          <w:p w:rsidR="00430069" w:rsidRPr="00555DA7" w:rsidRDefault="00555DA7" w:rsidP="00555DA7">
            <w:pPr>
              <w:spacing w:before="100" w:beforeAutospacing="1" w:after="100" w:afterAutospacing="1"/>
              <w:rPr>
                <w:sz w:val="20"/>
                <w:szCs w:val="20"/>
              </w:rPr>
            </w:pPr>
            <w:r w:rsidRPr="00555DA7">
              <w:rPr>
                <w:sz w:val="20"/>
                <w:szCs w:val="20"/>
              </w:rPr>
              <w:t>3.Ask an open ended thought provoking question that expands on the topic and/or changes the viewpoint of the original post</w:t>
            </w:r>
          </w:p>
        </w:tc>
        <w:tc>
          <w:tcPr>
            <w:tcW w:w="2342" w:type="dxa"/>
          </w:tcPr>
          <w:p w:rsidR="00477816" w:rsidRPr="00555DA7" w:rsidRDefault="00430069" w:rsidP="00477816">
            <w:pPr>
              <w:spacing w:before="100" w:beforeAutospacing="1" w:after="100" w:afterAutospacing="1"/>
              <w:rPr>
                <w:sz w:val="20"/>
                <w:szCs w:val="20"/>
              </w:rPr>
            </w:pPr>
            <w:r w:rsidRPr="00555DA7">
              <w:rPr>
                <w:sz w:val="20"/>
                <w:szCs w:val="20"/>
              </w:rPr>
              <w:t xml:space="preserve"> </w:t>
            </w:r>
            <w:r w:rsidR="00477816" w:rsidRPr="00555DA7">
              <w:rPr>
                <w:sz w:val="20"/>
                <w:szCs w:val="20"/>
              </w:rPr>
              <w:t>Uses only two response techniques* during the discussion board week within two peer response posts.</w:t>
            </w:r>
          </w:p>
          <w:p w:rsidR="00477816" w:rsidRPr="00555DA7" w:rsidRDefault="00477816" w:rsidP="00477816">
            <w:pPr>
              <w:spacing w:before="100" w:beforeAutospacing="1" w:after="100" w:afterAutospacing="1"/>
              <w:rPr>
                <w:sz w:val="20"/>
                <w:szCs w:val="20"/>
              </w:rPr>
            </w:pPr>
            <w:r w:rsidRPr="00555DA7">
              <w:rPr>
                <w:sz w:val="20"/>
                <w:szCs w:val="20"/>
              </w:rPr>
              <w:t>*A response technique is a way of responding to a post that furthers online discussion.  For example, you may:</w:t>
            </w:r>
          </w:p>
          <w:p w:rsidR="00555DA7" w:rsidRPr="00555DA7" w:rsidRDefault="00555DA7" w:rsidP="00555DA7">
            <w:pPr>
              <w:spacing w:before="100" w:beforeAutospacing="1" w:after="100" w:afterAutospacing="1"/>
              <w:rPr>
                <w:sz w:val="20"/>
                <w:szCs w:val="20"/>
              </w:rPr>
            </w:pPr>
            <w:r w:rsidRPr="00555DA7">
              <w:rPr>
                <w:sz w:val="20"/>
                <w:szCs w:val="20"/>
              </w:rPr>
              <w:t>1. Expand on the topic, offer a different perspective and or opinion.  (All counted as one technique).</w:t>
            </w:r>
          </w:p>
          <w:p w:rsidR="00555DA7" w:rsidRPr="00555DA7" w:rsidRDefault="00555DA7" w:rsidP="00555DA7">
            <w:pPr>
              <w:spacing w:before="100" w:beforeAutospacing="1" w:after="100" w:afterAutospacing="1"/>
              <w:rPr>
                <w:sz w:val="20"/>
                <w:szCs w:val="20"/>
              </w:rPr>
            </w:pPr>
            <w:r w:rsidRPr="00555DA7">
              <w:rPr>
                <w:sz w:val="20"/>
                <w:szCs w:val="20"/>
              </w:rPr>
              <w:t>2.Provide an online resource relevant to the topic (include a hyperlink or reference) that is not your textbook</w:t>
            </w:r>
          </w:p>
          <w:p w:rsidR="00430069" w:rsidRPr="00555DA7" w:rsidRDefault="00555DA7" w:rsidP="00555DA7">
            <w:pPr>
              <w:spacing w:before="100" w:beforeAutospacing="1" w:after="100" w:afterAutospacing="1"/>
              <w:rPr>
                <w:sz w:val="20"/>
                <w:szCs w:val="20"/>
              </w:rPr>
            </w:pPr>
            <w:r w:rsidRPr="00555DA7">
              <w:rPr>
                <w:sz w:val="20"/>
                <w:szCs w:val="20"/>
              </w:rPr>
              <w:t>3.Ask an open ended thought provoking question that expands on the topic and/or changes the viewpoint of the original post</w:t>
            </w:r>
          </w:p>
        </w:tc>
        <w:tc>
          <w:tcPr>
            <w:tcW w:w="2277" w:type="dxa"/>
          </w:tcPr>
          <w:p w:rsidR="00477816" w:rsidRPr="00555DA7" w:rsidRDefault="00430069" w:rsidP="00477816">
            <w:pPr>
              <w:spacing w:before="100" w:beforeAutospacing="1" w:after="100" w:afterAutospacing="1"/>
              <w:rPr>
                <w:sz w:val="20"/>
                <w:szCs w:val="20"/>
              </w:rPr>
            </w:pPr>
            <w:r w:rsidRPr="00555DA7">
              <w:rPr>
                <w:sz w:val="20"/>
                <w:szCs w:val="20"/>
              </w:rPr>
              <w:t xml:space="preserve"> </w:t>
            </w:r>
            <w:r w:rsidR="00477816" w:rsidRPr="00555DA7">
              <w:rPr>
                <w:sz w:val="20"/>
                <w:szCs w:val="20"/>
              </w:rPr>
              <w:t>Uses three or more response techniques* when posting to peer.</w:t>
            </w:r>
          </w:p>
          <w:p w:rsidR="00477816" w:rsidRPr="00555DA7" w:rsidRDefault="00477816" w:rsidP="00477816">
            <w:pPr>
              <w:spacing w:before="100" w:beforeAutospacing="1" w:after="100" w:afterAutospacing="1"/>
              <w:rPr>
                <w:sz w:val="20"/>
                <w:szCs w:val="20"/>
              </w:rPr>
            </w:pPr>
          </w:p>
          <w:p w:rsidR="00477816" w:rsidRPr="00555DA7" w:rsidRDefault="00477816" w:rsidP="00477816">
            <w:pPr>
              <w:spacing w:before="100" w:beforeAutospacing="1" w:after="100" w:afterAutospacing="1"/>
              <w:rPr>
                <w:sz w:val="20"/>
                <w:szCs w:val="20"/>
              </w:rPr>
            </w:pPr>
            <w:r w:rsidRPr="00555DA7">
              <w:rPr>
                <w:sz w:val="20"/>
                <w:szCs w:val="20"/>
              </w:rPr>
              <w:t>*A response technique is a way of responding to a post that furthers online discussion.  For example, you may:</w:t>
            </w:r>
          </w:p>
          <w:p w:rsidR="00555DA7" w:rsidRPr="00555DA7" w:rsidRDefault="00555DA7" w:rsidP="00555DA7">
            <w:pPr>
              <w:spacing w:before="100" w:beforeAutospacing="1" w:after="100" w:afterAutospacing="1"/>
              <w:rPr>
                <w:sz w:val="20"/>
                <w:szCs w:val="20"/>
              </w:rPr>
            </w:pPr>
            <w:r w:rsidRPr="00555DA7">
              <w:rPr>
                <w:sz w:val="20"/>
                <w:szCs w:val="20"/>
              </w:rPr>
              <w:t>1. Expand on the topic, offer a different perspective and or opinion.  (All counted as one technique).</w:t>
            </w:r>
          </w:p>
          <w:p w:rsidR="00555DA7" w:rsidRPr="00555DA7" w:rsidRDefault="00555DA7" w:rsidP="00555DA7">
            <w:pPr>
              <w:spacing w:before="100" w:beforeAutospacing="1" w:after="100" w:afterAutospacing="1"/>
              <w:rPr>
                <w:sz w:val="20"/>
                <w:szCs w:val="20"/>
              </w:rPr>
            </w:pPr>
            <w:r w:rsidRPr="00555DA7">
              <w:rPr>
                <w:sz w:val="20"/>
                <w:szCs w:val="20"/>
              </w:rPr>
              <w:t>2.Provide an online resource relevant to the topic (include a hyperlink or reference) that is not your textbook</w:t>
            </w:r>
          </w:p>
          <w:p w:rsidR="00430069" w:rsidRPr="00555DA7" w:rsidRDefault="00555DA7" w:rsidP="00555DA7">
            <w:pPr>
              <w:spacing w:before="100" w:beforeAutospacing="1" w:after="100" w:afterAutospacing="1"/>
              <w:rPr>
                <w:sz w:val="20"/>
                <w:szCs w:val="20"/>
              </w:rPr>
            </w:pPr>
            <w:r w:rsidRPr="00555DA7">
              <w:rPr>
                <w:sz w:val="20"/>
                <w:szCs w:val="20"/>
              </w:rPr>
              <w:t>3.Ask an open ended thought provoking question that expands on the topic and/or changes the viewpoint of the original post</w:t>
            </w:r>
            <w:r w:rsidR="00477816" w:rsidRPr="00555DA7">
              <w:rPr>
                <w:sz w:val="20"/>
                <w:szCs w:val="20"/>
              </w:rPr>
              <w:t>.</w:t>
            </w:r>
          </w:p>
        </w:tc>
      </w:tr>
      <w:tr w:rsidR="00430069" w:rsidRPr="00215414" w:rsidTr="00F05955">
        <w:tc>
          <w:tcPr>
            <w:tcW w:w="1458" w:type="dxa"/>
            <w:shd w:val="pct10" w:color="auto" w:fill="auto"/>
          </w:tcPr>
          <w:p w:rsidR="00430069" w:rsidRPr="00F05955" w:rsidRDefault="00430069" w:rsidP="00215414">
            <w:pPr>
              <w:rPr>
                <w:b/>
              </w:rPr>
            </w:pPr>
            <w:r w:rsidRPr="00F05955">
              <w:rPr>
                <w:b/>
              </w:rPr>
              <w:t>Responses</w:t>
            </w:r>
          </w:p>
        </w:tc>
        <w:tc>
          <w:tcPr>
            <w:tcW w:w="2340" w:type="dxa"/>
          </w:tcPr>
          <w:p w:rsidR="00430069" w:rsidRPr="00215414" w:rsidRDefault="00430069" w:rsidP="00215414">
            <w:pPr>
              <w:rPr>
                <w:b/>
                <w:sz w:val="28"/>
                <w:szCs w:val="28"/>
              </w:rPr>
            </w:pPr>
            <w:r w:rsidRPr="00215414">
              <w:t>Doe</w:t>
            </w:r>
            <w:r>
              <w:t xml:space="preserve">s not reply to any </w:t>
            </w:r>
            <w:r w:rsidRPr="00215414">
              <w:t>post</w:t>
            </w:r>
            <w:r>
              <w:t>s</w:t>
            </w:r>
          </w:p>
        </w:tc>
        <w:tc>
          <w:tcPr>
            <w:tcW w:w="2599" w:type="dxa"/>
          </w:tcPr>
          <w:p w:rsidR="00430069" w:rsidRPr="00215414" w:rsidRDefault="00430069" w:rsidP="00430069">
            <w:pPr>
              <w:spacing w:before="100" w:beforeAutospacing="1" w:after="100" w:afterAutospacing="1"/>
              <w:jc w:val="center"/>
              <w:rPr>
                <w:b/>
                <w:sz w:val="28"/>
                <w:szCs w:val="28"/>
              </w:rPr>
            </w:pPr>
            <w:r>
              <w:t>Replies to only one post</w:t>
            </w:r>
          </w:p>
        </w:tc>
        <w:tc>
          <w:tcPr>
            <w:tcW w:w="2342" w:type="dxa"/>
          </w:tcPr>
          <w:p w:rsidR="00430069" w:rsidRPr="00477816" w:rsidRDefault="000A3BF2" w:rsidP="00430069">
            <w:pPr>
              <w:spacing w:before="100" w:beforeAutospacing="1" w:after="100" w:afterAutospacing="1"/>
            </w:pPr>
            <w:r>
              <w:t xml:space="preserve">Replies to only two posts </w:t>
            </w:r>
            <w:r w:rsidR="00555DA7">
              <w:t xml:space="preserve">and/or does not meet the definition of </w:t>
            </w:r>
            <w:r>
              <w:t>substantial content</w:t>
            </w:r>
            <w:r w:rsidR="00555DA7">
              <w:t xml:space="preserve"> 100 words or more</w:t>
            </w:r>
          </w:p>
        </w:tc>
        <w:tc>
          <w:tcPr>
            <w:tcW w:w="2277" w:type="dxa"/>
          </w:tcPr>
          <w:p w:rsidR="00430069" w:rsidRPr="00477816" w:rsidRDefault="000A3BF2" w:rsidP="00430069">
            <w:pPr>
              <w:spacing w:before="100" w:beforeAutospacing="1" w:after="100" w:afterAutospacing="1"/>
            </w:pPr>
            <w:r>
              <w:t>Reply to three</w:t>
            </w:r>
            <w:r w:rsidR="00477816" w:rsidRPr="00477816">
              <w:t xml:space="preserve"> or more posts with substantial content</w:t>
            </w:r>
            <w:r w:rsidR="00555DA7">
              <w:t xml:space="preserve"> 100 words or more</w:t>
            </w:r>
          </w:p>
        </w:tc>
      </w:tr>
      <w:tr w:rsidR="00430069" w:rsidRPr="00215414" w:rsidTr="00F05955">
        <w:tc>
          <w:tcPr>
            <w:tcW w:w="1458" w:type="dxa"/>
            <w:shd w:val="pct10" w:color="auto" w:fill="auto"/>
          </w:tcPr>
          <w:p w:rsidR="00430069" w:rsidRPr="00F05955" w:rsidRDefault="00430069" w:rsidP="00215414">
            <w:pPr>
              <w:rPr>
                <w:b/>
              </w:rPr>
            </w:pPr>
            <w:r w:rsidRPr="00F05955">
              <w:rPr>
                <w:b/>
              </w:rPr>
              <w:t>Participation</w:t>
            </w:r>
          </w:p>
        </w:tc>
        <w:tc>
          <w:tcPr>
            <w:tcW w:w="2340" w:type="dxa"/>
          </w:tcPr>
          <w:p w:rsidR="00430069" w:rsidRPr="00215414" w:rsidRDefault="00430069" w:rsidP="00215414">
            <w:r w:rsidRPr="00215414">
              <w:t>Post/respond 1 day of the</w:t>
            </w:r>
            <w:r w:rsidR="00555DA7">
              <w:t xml:space="preserve"> week.</w:t>
            </w:r>
          </w:p>
        </w:tc>
        <w:tc>
          <w:tcPr>
            <w:tcW w:w="2599" w:type="dxa"/>
          </w:tcPr>
          <w:p w:rsidR="00430069" w:rsidRPr="00215414" w:rsidRDefault="00430069" w:rsidP="00215414">
            <w:pPr>
              <w:spacing w:before="100" w:beforeAutospacing="1" w:after="100" w:afterAutospacing="1"/>
            </w:pPr>
            <w:r w:rsidRPr="00215414">
              <w:t>Post/respond 2 days during the week</w:t>
            </w:r>
          </w:p>
        </w:tc>
        <w:tc>
          <w:tcPr>
            <w:tcW w:w="2342" w:type="dxa"/>
          </w:tcPr>
          <w:p w:rsidR="00430069" w:rsidRPr="00215414" w:rsidRDefault="00430069" w:rsidP="00215414">
            <w:pPr>
              <w:spacing w:before="100" w:beforeAutospacing="1" w:after="100" w:afterAutospacing="1"/>
            </w:pPr>
            <w:r w:rsidRPr="00215414">
              <w:t>Post/</w:t>
            </w:r>
            <w:r w:rsidR="000A3BF2">
              <w:t xml:space="preserve">respond 3 days during the week but </w:t>
            </w:r>
            <w:r w:rsidR="00555DA7">
              <w:t>is missing one part of the week either</w:t>
            </w:r>
            <w:r w:rsidR="000A3BF2">
              <w:t xml:space="preserve"> beginning,</w:t>
            </w:r>
            <w:r w:rsidR="00555DA7">
              <w:t xml:space="preserve"> middle or </w:t>
            </w:r>
            <w:r w:rsidRPr="00215414">
              <w:t>end</w:t>
            </w:r>
            <w:r w:rsidR="00555DA7">
              <w:t xml:space="preserve"> (see syllabus for definition)</w:t>
            </w:r>
          </w:p>
          <w:p w:rsidR="00430069" w:rsidRPr="00215414" w:rsidRDefault="00430069" w:rsidP="00215414">
            <w:pPr>
              <w:spacing w:before="100" w:beforeAutospacing="1" w:after="100" w:afterAutospacing="1"/>
            </w:pPr>
          </w:p>
        </w:tc>
        <w:tc>
          <w:tcPr>
            <w:tcW w:w="2277" w:type="dxa"/>
          </w:tcPr>
          <w:p w:rsidR="00430069" w:rsidRPr="00215414" w:rsidRDefault="00477816" w:rsidP="00215414">
            <w:pPr>
              <w:spacing w:before="100" w:beforeAutospacing="1" w:after="100" w:afterAutospacing="1"/>
            </w:pPr>
            <w:r w:rsidRPr="00477816">
              <w:t>Post/respond 3 or more days throughout the week: beginning, middle, and end</w:t>
            </w:r>
            <w:r w:rsidR="00555DA7">
              <w:t xml:space="preserve"> (see syllabus for definition)</w:t>
            </w:r>
          </w:p>
        </w:tc>
      </w:tr>
    </w:tbl>
    <w:p w:rsidR="00555DA7" w:rsidRDefault="00555DA7" w:rsidP="004728D9">
      <w:pPr>
        <w:jc w:val="center"/>
        <w:rPr>
          <w:rFonts w:cstheme="minorHAnsi"/>
          <w:b/>
          <w:sz w:val="24"/>
          <w:szCs w:val="24"/>
        </w:rPr>
      </w:pPr>
    </w:p>
    <w:p w:rsidR="004728D9" w:rsidRPr="00C079A7" w:rsidRDefault="0027175B" w:rsidP="004728D9">
      <w:pPr>
        <w:jc w:val="center"/>
        <w:rPr>
          <w:rFonts w:cstheme="minorHAnsi"/>
          <w:b/>
          <w:sz w:val="24"/>
          <w:szCs w:val="24"/>
        </w:rPr>
      </w:pPr>
      <w:r w:rsidRPr="00C079A7">
        <w:rPr>
          <w:rFonts w:cstheme="minorHAnsi"/>
          <w:b/>
          <w:sz w:val="24"/>
          <w:szCs w:val="24"/>
        </w:rPr>
        <w:lastRenderedPageBreak/>
        <w:t xml:space="preserve">All </w:t>
      </w:r>
      <w:r w:rsidR="004728D9" w:rsidRPr="00C079A7">
        <w:rPr>
          <w:rFonts w:cstheme="minorHAnsi"/>
          <w:b/>
          <w:sz w:val="24"/>
          <w:szCs w:val="24"/>
        </w:rPr>
        <w:t>HESI Case Study Rubric</w:t>
      </w:r>
      <w:r w:rsidRPr="00C079A7">
        <w:rPr>
          <w:rFonts w:cstheme="minorHAnsi"/>
          <w:b/>
          <w:sz w:val="24"/>
          <w:szCs w:val="24"/>
        </w:rPr>
        <w:t>s</w:t>
      </w:r>
    </w:p>
    <w:p w:rsidR="004728D9" w:rsidRPr="00C079A7" w:rsidRDefault="004728D9" w:rsidP="004728D9">
      <w:pPr>
        <w:rPr>
          <w:rFonts w:cstheme="minorHAnsi"/>
          <w:sz w:val="24"/>
          <w:szCs w:val="24"/>
        </w:rPr>
      </w:pPr>
    </w:p>
    <w:tbl>
      <w:tblPr>
        <w:tblpPr w:leftFromText="180" w:rightFromText="180" w:vertAnchor="text" w:horzAnchor="margin" w:tblpXSpec="center" w:tblpY="19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4141"/>
        <w:gridCol w:w="3094"/>
        <w:gridCol w:w="2304"/>
      </w:tblGrid>
      <w:tr w:rsidR="004728D9" w:rsidRPr="00C079A7" w:rsidTr="004E3F76">
        <w:tc>
          <w:tcPr>
            <w:tcW w:w="1621" w:type="dxa"/>
            <w:tcBorders>
              <w:bottom w:val="single" w:sz="4" w:space="0" w:color="auto"/>
            </w:tcBorders>
            <w:shd w:val="pct10" w:color="auto" w:fill="auto"/>
          </w:tcPr>
          <w:p w:rsidR="004728D9" w:rsidRPr="00C079A7" w:rsidRDefault="004728D9" w:rsidP="004728D9">
            <w:pPr>
              <w:autoSpaceDE w:val="0"/>
              <w:autoSpaceDN w:val="0"/>
              <w:adjustRightInd w:val="0"/>
              <w:rPr>
                <w:rFonts w:cstheme="minorHAnsi"/>
                <w:b/>
                <w:sz w:val="24"/>
                <w:szCs w:val="24"/>
              </w:rPr>
            </w:pPr>
            <w:r w:rsidRPr="00C079A7">
              <w:rPr>
                <w:rFonts w:cstheme="minorHAnsi"/>
                <w:b/>
                <w:sz w:val="24"/>
                <w:szCs w:val="24"/>
              </w:rPr>
              <w:t>Traits</w:t>
            </w:r>
          </w:p>
        </w:tc>
        <w:tc>
          <w:tcPr>
            <w:tcW w:w="4141" w:type="dxa"/>
            <w:shd w:val="pct10" w:color="auto" w:fill="auto"/>
          </w:tcPr>
          <w:p w:rsidR="004728D9" w:rsidRPr="00C079A7" w:rsidRDefault="000C5D69" w:rsidP="004728D9">
            <w:pPr>
              <w:autoSpaceDE w:val="0"/>
              <w:autoSpaceDN w:val="0"/>
              <w:adjustRightInd w:val="0"/>
              <w:jc w:val="center"/>
              <w:rPr>
                <w:rFonts w:cstheme="minorHAnsi"/>
                <w:b/>
                <w:sz w:val="24"/>
                <w:szCs w:val="24"/>
              </w:rPr>
            </w:pPr>
            <w:r w:rsidRPr="00C079A7">
              <w:rPr>
                <w:rFonts w:cstheme="minorHAnsi"/>
                <w:b/>
                <w:sz w:val="24"/>
                <w:szCs w:val="24"/>
              </w:rPr>
              <w:t>1</w:t>
            </w:r>
          </w:p>
        </w:tc>
        <w:tc>
          <w:tcPr>
            <w:tcW w:w="3094" w:type="dxa"/>
            <w:shd w:val="pct10" w:color="auto" w:fill="auto"/>
          </w:tcPr>
          <w:p w:rsidR="004728D9" w:rsidRPr="00C079A7" w:rsidRDefault="004728D9" w:rsidP="004728D9">
            <w:pPr>
              <w:autoSpaceDE w:val="0"/>
              <w:autoSpaceDN w:val="0"/>
              <w:adjustRightInd w:val="0"/>
              <w:jc w:val="center"/>
              <w:rPr>
                <w:rFonts w:cstheme="minorHAnsi"/>
                <w:b/>
                <w:sz w:val="24"/>
                <w:szCs w:val="24"/>
              </w:rPr>
            </w:pPr>
            <w:r w:rsidRPr="00C079A7">
              <w:rPr>
                <w:rFonts w:cstheme="minorHAnsi"/>
                <w:b/>
                <w:sz w:val="24"/>
                <w:szCs w:val="24"/>
              </w:rPr>
              <w:t>0</w:t>
            </w:r>
          </w:p>
        </w:tc>
        <w:tc>
          <w:tcPr>
            <w:tcW w:w="2304" w:type="dxa"/>
            <w:shd w:val="pct10" w:color="auto" w:fill="auto"/>
          </w:tcPr>
          <w:p w:rsidR="004728D9" w:rsidRPr="00C079A7" w:rsidRDefault="004728D9" w:rsidP="004728D9">
            <w:pPr>
              <w:autoSpaceDE w:val="0"/>
              <w:autoSpaceDN w:val="0"/>
              <w:adjustRightInd w:val="0"/>
              <w:jc w:val="center"/>
              <w:rPr>
                <w:rFonts w:cstheme="minorHAnsi"/>
                <w:b/>
                <w:sz w:val="24"/>
                <w:szCs w:val="24"/>
              </w:rPr>
            </w:pPr>
            <w:r w:rsidRPr="00C079A7">
              <w:rPr>
                <w:rFonts w:cstheme="minorHAnsi"/>
                <w:b/>
                <w:sz w:val="24"/>
                <w:szCs w:val="24"/>
              </w:rPr>
              <w:t>Points Received</w:t>
            </w:r>
          </w:p>
        </w:tc>
      </w:tr>
      <w:tr w:rsidR="004728D9" w:rsidRPr="00C079A7" w:rsidTr="004E3F76">
        <w:tc>
          <w:tcPr>
            <w:tcW w:w="1621" w:type="dxa"/>
            <w:shd w:val="pct10" w:color="auto" w:fill="auto"/>
          </w:tcPr>
          <w:p w:rsidR="004728D9" w:rsidRPr="00C079A7" w:rsidRDefault="004728D9" w:rsidP="004728D9">
            <w:pPr>
              <w:autoSpaceDE w:val="0"/>
              <w:autoSpaceDN w:val="0"/>
              <w:adjustRightInd w:val="0"/>
              <w:rPr>
                <w:rFonts w:cstheme="minorHAnsi"/>
                <w:b/>
                <w:sz w:val="24"/>
                <w:szCs w:val="24"/>
              </w:rPr>
            </w:pPr>
            <w:r w:rsidRPr="00C079A7">
              <w:rPr>
                <w:rFonts w:cstheme="minorHAnsi"/>
                <w:b/>
                <w:sz w:val="24"/>
                <w:szCs w:val="24"/>
              </w:rPr>
              <w:t>Completeness of the HESI Case Study</w:t>
            </w:r>
          </w:p>
        </w:tc>
        <w:tc>
          <w:tcPr>
            <w:tcW w:w="4141" w:type="dxa"/>
            <w:shd w:val="clear" w:color="auto" w:fill="auto"/>
          </w:tcPr>
          <w:p w:rsidR="004728D9" w:rsidRPr="00C079A7" w:rsidRDefault="004728D9" w:rsidP="004728D9">
            <w:pPr>
              <w:spacing w:before="100" w:beforeAutospacing="1" w:after="100" w:afterAutospacing="1"/>
              <w:rPr>
                <w:rFonts w:cstheme="minorHAnsi"/>
                <w:sz w:val="24"/>
                <w:szCs w:val="24"/>
              </w:rPr>
            </w:pPr>
            <w:r w:rsidRPr="00C079A7">
              <w:rPr>
                <w:rFonts w:cstheme="minorHAnsi"/>
                <w:sz w:val="24"/>
                <w:szCs w:val="24"/>
              </w:rPr>
              <w:t>The HESI Case Study is completed at or above a score of 80%.</w:t>
            </w:r>
          </w:p>
          <w:p w:rsidR="004728D9" w:rsidRPr="00C079A7" w:rsidRDefault="004728D9" w:rsidP="004728D9">
            <w:pPr>
              <w:spacing w:before="100" w:beforeAutospacing="1" w:after="100" w:afterAutospacing="1"/>
              <w:rPr>
                <w:rFonts w:cstheme="minorHAnsi"/>
                <w:sz w:val="24"/>
                <w:szCs w:val="24"/>
              </w:rPr>
            </w:pPr>
            <w:r w:rsidRPr="00C079A7">
              <w:rPr>
                <w:rFonts w:cstheme="minorHAnsi"/>
                <w:sz w:val="24"/>
                <w:szCs w:val="24"/>
              </w:rPr>
              <w:t>Students may use unlimited attempts to reach the 80% or greater percentile.</w:t>
            </w:r>
          </w:p>
        </w:tc>
        <w:tc>
          <w:tcPr>
            <w:tcW w:w="3094" w:type="dxa"/>
            <w:shd w:val="clear" w:color="auto" w:fill="auto"/>
          </w:tcPr>
          <w:p w:rsidR="004728D9" w:rsidRPr="00C079A7" w:rsidRDefault="004728D9" w:rsidP="004728D9">
            <w:pPr>
              <w:rPr>
                <w:rFonts w:cstheme="minorHAnsi"/>
                <w:color w:val="000000"/>
                <w:sz w:val="24"/>
                <w:szCs w:val="24"/>
              </w:rPr>
            </w:pPr>
            <w:r w:rsidRPr="00C079A7">
              <w:rPr>
                <w:rFonts w:cstheme="minorHAnsi"/>
                <w:color w:val="000000"/>
                <w:sz w:val="24"/>
                <w:szCs w:val="24"/>
              </w:rPr>
              <w:t xml:space="preserve"> </w:t>
            </w:r>
            <w:r w:rsidRPr="00C079A7">
              <w:rPr>
                <w:rFonts w:cstheme="minorHAnsi"/>
                <w:sz w:val="24"/>
                <w:szCs w:val="24"/>
              </w:rPr>
              <w:t>The HESI Case Study is not completed at or above a score of 80%.</w:t>
            </w:r>
          </w:p>
        </w:tc>
        <w:tc>
          <w:tcPr>
            <w:tcW w:w="2304" w:type="dxa"/>
            <w:shd w:val="clear" w:color="auto" w:fill="auto"/>
          </w:tcPr>
          <w:p w:rsidR="004728D9" w:rsidRPr="00C079A7" w:rsidRDefault="004728D9" w:rsidP="004728D9">
            <w:pPr>
              <w:rPr>
                <w:rFonts w:cstheme="minorHAnsi"/>
                <w:color w:val="000000"/>
                <w:sz w:val="24"/>
                <w:szCs w:val="24"/>
              </w:rPr>
            </w:pPr>
          </w:p>
        </w:tc>
      </w:tr>
      <w:tr w:rsidR="004728D9" w:rsidRPr="00C079A7" w:rsidTr="004E3F76">
        <w:tc>
          <w:tcPr>
            <w:tcW w:w="8856" w:type="dxa"/>
            <w:gridSpan w:val="3"/>
            <w:shd w:val="clear" w:color="auto" w:fill="auto"/>
          </w:tcPr>
          <w:p w:rsidR="004728D9" w:rsidRPr="00C079A7" w:rsidRDefault="004728D9" w:rsidP="004728D9">
            <w:pPr>
              <w:rPr>
                <w:rFonts w:cstheme="minorHAnsi"/>
                <w:b/>
                <w:color w:val="000000"/>
                <w:sz w:val="24"/>
                <w:szCs w:val="24"/>
              </w:rPr>
            </w:pPr>
            <w:r w:rsidRPr="00C079A7">
              <w:rPr>
                <w:rFonts w:cstheme="minorHAnsi"/>
                <w:b/>
                <w:color w:val="000000"/>
                <w:sz w:val="24"/>
                <w:szCs w:val="24"/>
              </w:rPr>
              <w:t>Total Points Received</w:t>
            </w:r>
          </w:p>
        </w:tc>
        <w:tc>
          <w:tcPr>
            <w:tcW w:w="2304" w:type="dxa"/>
            <w:shd w:val="clear" w:color="auto" w:fill="auto"/>
          </w:tcPr>
          <w:p w:rsidR="004728D9" w:rsidRPr="00C079A7" w:rsidRDefault="000C5D69" w:rsidP="004728D9">
            <w:pPr>
              <w:jc w:val="right"/>
              <w:rPr>
                <w:rFonts w:cstheme="minorHAnsi"/>
                <w:b/>
                <w:color w:val="000000"/>
                <w:sz w:val="24"/>
                <w:szCs w:val="24"/>
              </w:rPr>
            </w:pPr>
            <w:r w:rsidRPr="00C079A7">
              <w:rPr>
                <w:rFonts w:cstheme="minorHAnsi"/>
                <w:b/>
                <w:color w:val="000000"/>
                <w:sz w:val="24"/>
                <w:szCs w:val="24"/>
              </w:rPr>
              <w:t>/1</w:t>
            </w:r>
          </w:p>
        </w:tc>
      </w:tr>
    </w:tbl>
    <w:p w:rsidR="004E3F76" w:rsidRPr="0056637F" w:rsidRDefault="004E3F76" w:rsidP="004E3F76">
      <w:pPr>
        <w:spacing w:before="100" w:beforeAutospacing="1" w:after="100" w:afterAutospacing="1"/>
        <w:rPr>
          <w:rFonts w:eastAsiaTheme="minorEastAsia" w:cstheme="minorHAnsi"/>
          <w:sz w:val="24"/>
          <w:szCs w:val="24"/>
        </w:rPr>
      </w:pPr>
      <w:r>
        <w:rPr>
          <w:rFonts w:eastAsiaTheme="minorEastAsia" w:cstheme="minorHAnsi"/>
          <w:b/>
          <w:bCs/>
          <w:sz w:val="24"/>
          <w:szCs w:val="24"/>
        </w:rPr>
        <w:t xml:space="preserve">All HESI Case Studies must be recorded on the HESI Case Study Completion Record and turned in via the link within blackboard by the due date posted on the course calendar. </w:t>
      </w:r>
    </w:p>
    <w:p w:rsidR="0056637F" w:rsidRDefault="0056637F" w:rsidP="0056637F">
      <w:pPr>
        <w:spacing w:before="100" w:beforeAutospacing="1" w:after="100" w:afterAutospacing="1"/>
        <w:jc w:val="center"/>
        <w:rPr>
          <w:rFonts w:eastAsiaTheme="minorEastAsia" w:cstheme="minorHAnsi"/>
          <w:b/>
          <w:bCs/>
          <w:sz w:val="24"/>
          <w:szCs w:val="24"/>
        </w:rPr>
      </w:pPr>
      <w:r w:rsidRPr="0056637F">
        <w:rPr>
          <w:rFonts w:eastAsiaTheme="minorEastAsia" w:cstheme="minorHAnsi"/>
          <w:b/>
          <w:bCs/>
          <w:sz w:val="24"/>
          <w:szCs w:val="24"/>
        </w:rPr>
        <w:t>If late, you will receive a score of zero</w:t>
      </w:r>
    </w:p>
    <w:p w:rsidR="004728D9" w:rsidRPr="004728D9" w:rsidRDefault="004728D9" w:rsidP="004728D9">
      <w:pPr>
        <w:rPr>
          <w:sz w:val="24"/>
          <w:szCs w:val="24"/>
        </w:rPr>
      </w:pPr>
    </w:p>
    <w:p w:rsidR="004728D9" w:rsidRPr="004728D9" w:rsidRDefault="004728D9" w:rsidP="004728D9">
      <w:pPr>
        <w:rPr>
          <w:sz w:val="24"/>
          <w:szCs w:val="24"/>
        </w:rPr>
      </w:pPr>
    </w:p>
    <w:p w:rsidR="004728D9" w:rsidRPr="004728D9" w:rsidRDefault="004728D9" w:rsidP="004728D9">
      <w:pPr>
        <w:autoSpaceDE w:val="0"/>
        <w:autoSpaceDN w:val="0"/>
        <w:adjustRightInd w:val="0"/>
      </w:pPr>
    </w:p>
    <w:p w:rsidR="004728D9" w:rsidRPr="004728D9" w:rsidRDefault="004728D9" w:rsidP="004728D9">
      <w:pPr>
        <w:autoSpaceDE w:val="0"/>
        <w:autoSpaceDN w:val="0"/>
        <w:adjustRightInd w:val="0"/>
      </w:pPr>
    </w:p>
    <w:p w:rsidR="004728D9" w:rsidRDefault="004728D9" w:rsidP="004728D9">
      <w:pPr>
        <w:autoSpaceDE w:val="0"/>
        <w:autoSpaceDN w:val="0"/>
        <w:adjustRightInd w:val="0"/>
      </w:pPr>
    </w:p>
    <w:p w:rsidR="002B00BA" w:rsidRPr="004728D9" w:rsidRDefault="002B00BA" w:rsidP="004728D9">
      <w:pPr>
        <w:autoSpaceDE w:val="0"/>
        <w:autoSpaceDN w:val="0"/>
        <w:adjustRightInd w:val="0"/>
      </w:pPr>
    </w:p>
    <w:p w:rsidR="004728D9" w:rsidRPr="004728D9" w:rsidRDefault="004728D9" w:rsidP="004728D9">
      <w:pPr>
        <w:spacing w:after="240"/>
        <w:jc w:val="center"/>
        <w:rPr>
          <w:b/>
          <w:bCs/>
          <w:sz w:val="28"/>
          <w:szCs w:val="28"/>
        </w:rPr>
      </w:pPr>
    </w:p>
    <w:p w:rsidR="004728D9" w:rsidRPr="004728D9" w:rsidRDefault="004728D9" w:rsidP="004728D9">
      <w:pPr>
        <w:autoSpaceDE w:val="0"/>
        <w:autoSpaceDN w:val="0"/>
        <w:adjustRightInd w:val="0"/>
      </w:pPr>
    </w:p>
    <w:p w:rsidR="004728D9" w:rsidRPr="004728D9" w:rsidRDefault="004728D9" w:rsidP="004728D9">
      <w:pPr>
        <w:autoSpaceDE w:val="0"/>
        <w:autoSpaceDN w:val="0"/>
        <w:adjustRightInd w:val="0"/>
        <w:rPr>
          <w:i/>
          <w:iCs/>
        </w:rPr>
      </w:pPr>
    </w:p>
    <w:p w:rsidR="004728D9" w:rsidRDefault="004728D9" w:rsidP="004728D9">
      <w:pPr>
        <w:jc w:val="center"/>
        <w:rPr>
          <w:b/>
        </w:rPr>
      </w:pPr>
    </w:p>
    <w:p w:rsidR="002B00BA" w:rsidRPr="004728D9" w:rsidRDefault="002B00BA" w:rsidP="004728D9">
      <w:pPr>
        <w:jc w:val="center"/>
        <w:rPr>
          <w:b/>
        </w:rPr>
      </w:pPr>
    </w:p>
    <w:p w:rsidR="004728D9" w:rsidRPr="004728D9" w:rsidRDefault="004728D9" w:rsidP="004728D9">
      <w:pPr>
        <w:jc w:val="center"/>
        <w:rPr>
          <w:b/>
        </w:rPr>
      </w:pPr>
    </w:p>
    <w:p w:rsidR="004728D9" w:rsidRDefault="004728D9" w:rsidP="004728D9">
      <w:pPr>
        <w:jc w:val="center"/>
        <w:rPr>
          <w:b/>
        </w:rPr>
      </w:pPr>
    </w:p>
    <w:p w:rsidR="00430069" w:rsidRDefault="00430069" w:rsidP="004728D9">
      <w:pPr>
        <w:jc w:val="center"/>
        <w:rPr>
          <w:b/>
        </w:rPr>
      </w:pPr>
    </w:p>
    <w:p w:rsidR="00430069" w:rsidRPr="004728D9" w:rsidRDefault="00430069" w:rsidP="004728D9">
      <w:pPr>
        <w:jc w:val="center"/>
        <w:rPr>
          <w:b/>
        </w:rPr>
      </w:pPr>
    </w:p>
    <w:p w:rsidR="004728D9" w:rsidRPr="004728D9" w:rsidRDefault="004728D9" w:rsidP="004728D9">
      <w:pPr>
        <w:spacing w:after="240"/>
        <w:rPr>
          <w:bCs/>
          <w:sz w:val="28"/>
          <w:szCs w:val="28"/>
        </w:rPr>
      </w:pPr>
    </w:p>
    <w:p w:rsidR="004728D9" w:rsidRPr="004728D9" w:rsidRDefault="004728D9" w:rsidP="004728D9">
      <w:pPr>
        <w:spacing w:after="240"/>
        <w:rPr>
          <w:bCs/>
          <w:sz w:val="28"/>
          <w:szCs w:val="28"/>
        </w:rPr>
      </w:pPr>
    </w:p>
    <w:p w:rsidR="004E481A" w:rsidRDefault="004E481A" w:rsidP="00E377EE">
      <w:pPr>
        <w:jc w:val="center"/>
        <w:rPr>
          <w:b/>
        </w:rPr>
      </w:pPr>
    </w:p>
    <w:p w:rsidR="00E377EE" w:rsidRDefault="00E377EE" w:rsidP="00E377EE">
      <w:pPr>
        <w:rPr>
          <w:sz w:val="24"/>
          <w:szCs w:val="24"/>
        </w:rPr>
      </w:pPr>
    </w:p>
    <w:p w:rsidR="00D602DD" w:rsidRPr="009B1727" w:rsidRDefault="00D602DD" w:rsidP="00D602DD">
      <w:pPr>
        <w:jc w:val="center"/>
        <w:rPr>
          <w:b/>
          <w:sz w:val="28"/>
          <w:szCs w:val="28"/>
        </w:rPr>
      </w:pPr>
      <w:r>
        <w:rPr>
          <w:b/>
          <w:sz w:val="28"/>
          <w:szCs w:val="28"/>
        </w:rPr>
        <w:t>Movie Review Instructions</w:t>
      </w:r>
    </w:p>
    <w:p w:rsidR="00D602DD" w:rsidRPr="00EE6E53" w:rsidRDefault="00D602DD" w:rsidP="00D602DD">
      <w:pPr>
        <w:jc w:val="center"/>
        <w:rPr>
          <w:rFonts w:ascii="Arial" w:hAnsi="Arial" w:cs="Arial"/>
          <w:b/>
          <w:sz w:val="32"/>
          <w:szCs w:val="32"/>
          <w:u w:val="single"/>
        </w:rPr>
      </w:pPr>
    </w:p>
    <w:p w:rsidR="00D602DD" w:rsidRDefault="00D602DD" w:rsidP="00D602DD">
      <w:pPr>
        <w:contextualSpacing/>
        <w:rPr>
          <w:rFonts w:eastAsia="Calibri"/>
        </w:rPr>
      </w:pPr>
      <w:r w:rsidRPr="00DE3ED5">
        <w:rPr>
          <w:rFonts w:eastAsia="Calibri"/>
        </w:rPr>
        <w:t xml:space="preserve">You will be required to </w:t>
      </w:r>
      <w:r>
        <w:rPr>
          <w:rFonts w:eastAsia="Calibri"/>
        </w:rPr>
        <w:t xml:space="preserve">watch one of the movies listed below and write a short review/summary about what you have learned regarding the mental health issues relating to the movie. </w:t>
      </w:r>
      <w:r w:rsidRPr="00DE3ED5">
        <w:rPr>
          <w:rFonts w:eastAsia="Calibri"/>
        </w:rPr>
        <w:t>Please use the following bullets to help guide you</w:t>
      </w:r>
      <w:r>
        <w:rPr>
          <w:rFonts w:eastAsia="Calibri"/>
        </w:rPr>
        <w:t>:</w:t>
      </w:r>
      <w:r w:rsidRPr="00DE3ED5">
        <w:rPr>
          <w:rFonts w:eastAsia="Calibri"/>
        </w:rPr>
        <w:t xml:space="preserve"> </w:t>
      </w:r>
    </w:p>
    <w:p w:rsidR="00D602DD" w:rsidRDefault="00D602DD" w:rsidP="00D602DD">
      <w:pPr>
        <w:contextualSpacing/>
        <w:rPr>
          <w:rFonts w:eastAsia="Calibri"/>
        </w:rPr>
      </w:pPr>
    </w:p>
    <w:p w:rsidR="00D602DD" w:rsidRDefault="00D602DD" w:rsidP="00D602DD">
      <w:pPr>
        <w:numPr>
          <w:ilvl w:val="0"/>
          <w:numId w:val="35"/>
        </w:numPr>
        <w:spacing w:line="240" w:lineRule="auto"/>
        <w:ind w:left="720"/>
        <w:contextualSpacing/>
        <w:rPr>
          <w:rFonts w:eastAsia="Calibri"/>
        </w:rPr>
      </w:pPr>
      <w:r>
        <w:rPr>
          <w:rFonts w:eastAsia="Calibri"/>
        </w:rPr>
        <w:t>Choose a movie from the list below and watch it.</w:t>
      </w:r>
    </w:p>
    <w:p w:rsidR="00D602DD" w:rsidRDefault="00D602DD" w:rsidP="00D602DD">
      <w:pPr>
        <w:numPr>
          <w:ilvl w:val="0"/>
          <w:numId w:val="35"/>
        </w:numPr>
        <w:spacing w:line="240" w:lineRule="auto"/>
        <w:ind w:left="720"/>
        <w:contextualSpacing/>
        <w:rPr>
          <w:rFonts w:eastAsia="Calibri"/>
        </w:rPr>
      </w:pPr>
      <w:r>
        <w:rPr>
          <w:rFonts w:eastAsia="Calibri"/>
        </w:rPr>
        <w:t>Write a review/summary about the movie by answering the following questions.</w:t>
      </w:r>
    </w:p>
    <w:p w:rsidR="00D602DD" w:rsidRDefault="00D602DD" w:rsidP="00D602DD">
      <w:pPr>
        <w:numPr>
          <w:ilvl w:val="1"/>
          <w:numId w:val="35"/>
        </w:numPr>
        <w:spacing w:line="240" w:lineRule="auto"/>
        <w:contextualSpacing/>
        <w:rPr>
          <w:rFonts w:eastAsia="Calibri"/>
        </w:rPr>
      </w:pPr>
      <w:r>
        <w:rPr>
          <w:rFonts w:eastAsia="Calibri"/>
        </w:rPr>
        <w:t>In one paragraph describe the storyline of the movie, including main characters.</w:t>
      </w:r>
    </w:p>
    <w:p w:rsidR="00D602DD" w:rsidRDefault="00D602DD" w:rsidP="00D602DD">
      <w:pPr>
        <w:numPr>
          <w:ilvl w:val="1"/>
          <w:numId w:val="35"/>
        </w:numPr>
        <w:spacing w:line="240" w:lineRule="auto"/>
        <w:contextualSpacing/>
        <w:rPr>
          <w:rFonts w:eastAsia="Calibri"/>
        </w:rPr>
      </w:pPr>
      <w:r>
        <w:rPr>
          <w:rFonts w:eastAsia="Calibri"/>
        </w:rPr>
        <w:t>Identify which mental health illness is evident with one or more of the characters and describe their symptoms, characteristics, interactions, etc.</w:t>
      </w:r>
    </w:p>
    <w:p w:rsidR="00D602DD" w:rsidRPr="00173C58" w:rsidRDefault="00D602DD" w:rsidP="00D602DD">
      <w:pPr>
        <w:numPr>
          <w:ilvl w:val="1"/>
          <w:numId w:val="35"/>
        </w:numPr>
        <w:spacing w:line="240" w:lineRule="auto"/>
        <w:contextualSpacing/>
        <w:rPr>
          <w:rFonts w:eastAsia="Calibri"/>
        </w:rPr>
      </w:pPr>
      <w:r w:rsidRPr="002443CB">
        <w:t xml:space="preserve">Identify essential components of both physical and psychosocial assessment of </w:t>
      </w:r>
      <w:r>
        <w:t>the movie characters</w:t>
      </w:r>
      <w:r w:rsidRPr="002443CB">
        <w:t>, including indicators of (a) physical violence, (b) sexual violence, (c) neglect, and (d) emotional violence.</w:t>
      </w:r>
    </w:p>
    <w:p w:rsidR="00D602DD" w:rsidRPr="00E8405D" w:rsidRDefault="00D602DD" w:rsidP="00D602DD">
      <w:pPr>
        <w:numPr>
          <w:ilvl w:val="1"/>
          <w:numId w:val="35"/>
        </w:numPr>
        <w:spacing w:line="240" w:lineRule="auto"/>
        <w:contextualSpacing/>
        <w:rPr>
          <w:rFonts w:eastAsia="Calibri"/>
        </w:rPr>
      </w:pPr>
      <w:r w:rsidRPr="00E8405D">
        <w:rPr>
          <w:rFonts w:eastAsia="Calibri"/>
        </w:rPr>
        <w:t xml:space="preserve">Describe </w:t>
      </w:r>
      <w:r w:rsidRPr="002443CB">
        <w:t>the effect of various environmental and</w:t>
      </w:r>
      <w:r>
        <w:t>/or</w:t>
      </w:r>
      <w:r w:rsidRPr="002443CB">
        <w:t xml:space="preserve"> internal stressors on the </w:t>
      </w:r>
      <w:r>
        <w:t>movie character/s.</w:t>
      </w:r>
    </w:p>
    <w:p w:rsidR="00D602DD" w:rsidRDefault="00D602DD" w:rsidP="00D602DD">
      <w:pPr>
        <w:numPr>
          <w:ilvl w:val="1"/>
          <w:numId w:val="35"/>
        </w:numPr>
        <w:spacing w:line="240" w:lineRule="auto"/>
        <w:contextualSpacing/>
        <w:rPr>
          <w:rFonts w:eastAsia="Calibri"/>
        </w:rPr>
      </w:pPr>
      <w:r>
        <w:rPr>
          <w:rFonts w:eastAsia="Calibri"/>
        </w:rPr>
        <w:t>Discuss issues of protection and safety.</w:t>
      </w:r>
    </w:p>
    <w:p w:rsidR="00D602DD" w:rsidRDefault="00D602DD" w:rsidP="00D602DD">
      <w:pPr>
        <w:numPr>
          <w:ilvl w:val="1"/>
          <w:numId w:val="35"/>
        </w:numPr>
        <w:spacing w:line="240" w:lineRule="auto"/>
        <w:contextualSpacing/>
        <w:rPr>
          <w:rFonts w:eastAsia="Calibri"/>
        </w:rPr>
      </w:pPr>
      <w:r>
        <w:rPr>
          <w:rFonts w:eastAsia="Calibri"/>
        </w:rPr>
        <w:t>Identify and describe community resources portrayed in the movie.</w:t>
      </w:r>
    </w:p>
    <w:p w:rsidR="00D602DD" w:rsidRDefault="00D602DD" w:rsidP="00D602DD">
      <w:pPr>
        <w:numPr>
          <w:ilvl w:val="1"/>
          <w:numId w:val="35"/>
        </w:numPr>
        <w:spacing w:line="240" w:lineRule="auto"/>
        <w:contextualSpacing/>
        <w:rPr>
          <w:rFonts w:eastAsia="Calibri"/>
        </w:rPr>
      </w:pPr>
      <w:r>
        <w:rPr>
          <w:rFonts w:eastAsia="Calibri"/>
        </w:rPr>
        <w:t>Discuss therapeutic interventions provided by health care workers, family members, and/or friends.</w:t>
      </w:r>
    </w:p>
    <w:p w:rsidR="00D602DD" w:rsidRPr="004B0F22" w:rsidRDefault="00D602DD" w:rsidP="00D602DD">
      <w:pPr>
        <w:numPr>
          <w:ilvl w:val="1"/>
          <w:numId w:val="35"/>
        </w:numPr>
        <w:spacing w:line="240" w:lineRule="auto"/>
        <w:contextualSpacing/>
        <w:rPr>
          <w:rFonts w:eastAsia="Calibri"/>
        </w:rPr>
      </w:pPr>
      <w:r>
        <w:rPr>
          <w:rFonts w:eastAsia="Calibri"/>
        </w:rPr>
        <w:t>Describe how viewing this movie has changed the way you think about people with this specific disorder or mental health issues in general.</w:t>
      </w:r>
    </w:p>
    <w:p w:rsidR="00D602DD" w:rsidRDefault="00D602DD" w:rsidP="00D602DD">
      <w:pPr>
        <w:numPr>
          <w:ilvl w:val="0"/>
          <w:numId w:val="35"/>
        </w:numPr>
        <w:spacing w:line="240" w:lineRule="auto"/>
        <w:ind w:left="720"/>
        <w:contextualSpacing/>
        <w:rPr>
          <w:rFonts w:eastAsia="Calibri"/>
        </w:rPr>
      </w:pPr>
      <w:r>
        <w:rPr>
          <w:rFonts w:eastAsia="Calibri"/>
        </w:rPr>
        <w:t>There is no minimum or maximum length for this summary/review. Include all bullets in your summary and use critical thinking skills while you watch the movie.</w:t>
      </w:r>
    </w:p>
    <w:p w:rsidR="00D602DD" w:rsidRDefault="00D602DD" w:rsidP="00D602DD">
      <w:pPr>
        <w:numPr>
          <w:ilvl w:val="0"/>
          <w:numId w:val="35"/>
        </w:numPr>
        <w:spacing w:line="240" w:lineRule="auto"/>
        <w:ind w:left="720"/>
        <w:contextualSpacing/>
        <w:rPr>
          <w:rFonts w:eastAsia="Calibri"/>
        </w:rPr>
      </w:pPr>
      <w:r>
        <w:rPr>
          <w:rFonts w:eastAsia="Calibri"/>
        </w:rPr>
        <w:t>You are required to cite all your sources for this assignment using correct APA format for in paper citations and reference page.</w:t>
      </w:r>
    </w:p>
    <w:p w:rsidR="00D602DD" w:rsidRDefault="00D602DD" w:rsidP="00D602DD">
      <w:pPr>
        <w:numPr>
          <w:ilvl w:val="0"/>
          <w:numId w:val="35"/>
        </w:numPr>
        <w:spacing w:line="240" w:lineRule="auto"/>
        <w:ind w:left="720"/>
        <w:contextualSpacing/>
        <w:rPr>
          <w:rFonts w:eastAsia="Calibri"/>
        </w:rPr>
      </w:pPr>
      <w:r>
        <w:rPr>
          <w:rFonts w:eastAsia="Calibri"/>
        </w:rPr>
        <w:t xml:space="preserve">Submit your completed assignment via the available link by the due date specified in the course calendar. </w:t>
      </w:r>
    </w:p>
    <w:p w:rsidR="00D602DD" w:rsidRPr="000A63D3" w:rsidRDefault="00D602DD" w:rsidP="00D602DD">
      <w:pPr>
        <w:numPr>
          <w:ilvl w:val="0"/>
          <w:numId w:val="35"/>
        </w:numPr>
        <w:spacing w:after="0" w:line="240" w:lineRule="auto"/>
        <w:ind w:left="720"/>
        <w:contextualSpacing/>
        <w:rPr>
          <w:rFonts w:eastAsia="Calibri"/>
        </w:rPr>
      </w:pPr>
      <w:r>
        <w:rPr>
          <w:rFonts w:eastAsia="Calibri"/>
        </w:rPr>
        <w:t>There are a total of 20</w:t>
      </w:r>
      <w:r w:rsidRPr="000A63D3">
        <w:rPr>
          <w:rFonts w:eastAsia="Calibri"/>
        </w:rPr>
        <w:t xml:space="preserve"> points available f</w:t>
      </w:r>
      <w:r>
        <w:rPr>
          <w:rFonts w:eastAsia="Calibri"/>
        </w:rPr>
        <w:t xml:space="preserve">or the completion of this </w:t>
      </w:r>
      <w:r w:rsidRPr="000A63D3">
        <w:rPr>
          <w:rFonts w:eastAsia="Calibri"/>
        </w:rPr>
        <w:t>assignment. Please see the rubric for grading details.</w:t>
      </w:r>
    </w:p>
    <w:p w:rsidR="00D602DD" w:rsidRDefault="00D602DD" w:rsidP="00D602DD"/>
    <w:p w:rsidR="00D602DD" w:rsidRDefault="00D602DD" w:rsidP="00D602DD">
      <w:pPr>
        <w:rPr>
          <w:b/>
          <w:sz w:val="28"/>
          <w:szCs w:val="28"/>
        </w:rPr>
      </w:pPr>
    </w:p>
    <w:p w:rsidR="00D602DD" w:rsidRDefault="00D602DD" w:rsidP="00D602DD">
      <w:pPr>
        <w:rPr>
          <w:b/>
          <w:sz w:val="28"/>
          <w:szCs w:val="28"/>
        </w:rPr>
      </w:pPr>
    </w:p>
    <w:p w:rsidR="00D602DD" w:rsidRDefault="00D602DD" w:rsidP="00D602DD">
      <w:pPr>
        <w:rPr>
          <w:b/>
          <w:sz w:val="28"/>
          <w:szCs w:val="28"/>
        </w:rPr>
      </w:pPr>
    </w:p>
    <w:p w:rsidR="004728D9" w:rsidRPr="004728D9" w:rsidRDefault="004728D9" w:rsidP="004728D9">
      <w:pPr>
        <w:spacing w:after="240"/>
        <w:jc w:val="center"/>
        <w:rPr>
          <w:b/>
          <w:bCs/>
          <w:sz w:val="28"/>
          <w:szCs w:val="28"/>
        </w:rPr>
      </w:pPr>
    </w:p>
    <w:p w:rsidR="004728D9" w:rsidRPr="004728D9" w:rsidRDefault="004728D9" w:rsidP="004728D9">
      <w:pPr>
        <w:spacing w:after="240"/>
        <w:jc w:val="center"/>
        <w:rPr>
          <w:b/>
          <w:bCs/>
          <w:sz w:val="28"/>
          <w:szCs w:val="28"/>
        </w:rPr>
      </w:pPr>
    </w:p>
    <w:p w:rsidR="004728D9" w:rsidRPr="004728D9" w:rsidRDefault="004728D9" w:rsidP="004728D9">
      <w:pPr>
        <w:spacing w:after="240"/>
        <w:jc w:val="center"/>
        <w:rPr>
          <w:b/>
          <w:bCs/>
          <w:sz w:val="28"/>
          <w:szCs w:val="28"/>
        </w:rPr>
      </w:pPr>
    </w:p>
    <w:p w:rsidR="004728D9" w:rsidRPr="004728D9" w:rsidRDefault="004728D9" w:rsidP="004728D9">
      <w:pPr>
        <w:spacing w:after="240"/>
        <w:jc w:val="center"/>
        <w:rPr>
          <w:b/>
          <w:bCs/>
          <w:sz w:val="28"/>
          <w:szCs w:val="28"/>
        </w:rPr>
      </w:pPr>
    </w:p>
    <w:p w:rsidR="004728D9" w:rsidRPr="004728D9" w:rsidRDefault="004728D9" w:rsidP="004728D9">
      <w:pPr>
        <w:spacing w:after="240"/>
        <w:jc w:val="center"/>
        <w:rPr>
          <w:b/>
          <w:bCs/>
          <w:sz w:val="28"/>
          <w:szCs w:val="28"/>
        </w:rPr>
      </w:pPr>
    </w:p>
    <w:p w:rsidR="004728D9" w:rsidRPr="004728D9" w:rsidRDefault="004728D9" w:rsidP="004728D9">
      <w:pPr>
        <w:spacing w:after="240"/>
        <w:jc w:val="center"/>
        <w:rPr>
          <w:b/>
          <w:bCs/>
          <w:sz w:val="28"/>
          <w:szCs w:val="28"/>
        </w:rPr>
      </w:pPr>
    </w:p>
    <w:p w:rsidR="00305174" w:rsidRPr="000A3BF2" w:rsidRDefault="00305174" w:rsidP="00305174">
      <w:pPr>
        <w:spacing w:after="0" w:line="240" w:lineRule="auto"/>
        <w:rPr>
          <w:rFonts w:ascii="Times New Roman" w:eastAsia="Times New Roman" w:hAnsi="Times New Roman" w:cs="Times New Roman"/>
          <w:b/>
          <w:sz w:val="28"/>
          <w:szCs w:val="28"/>
        </w:rPr>
      </w:pPr>
      <w:r w:rsidRPr="00487E81">
        <w:rPr>
          <w:rFonts w:ascii="Times New Roman" w:eastAsia="Times New Roman" w:hAnsi="Times New Roman" w:cs="Times New Roman"/>
          <w:b/>
          <w:sz w:val="28"/>
          <w:szCs w:val="28"/>
        </w:rPr>
        <w:lastRenderedPageBreak/>
        <w:t>Movies to choose from:</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The Informant 2009 </w:t>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t>The Virgin S</w:t>
      </w:r>
      <w:r w:rsidR="000A3BF2">
        <w:rPr>
          <w:rFonts w:ascii="Times New Roman" w:eastAsia="Times New Roman" w:hAnsi="Times New Roman" w:cs="Times New Roman"/>
          <w:sz w:val="28"/>
          <w:szCs w:val="28"/>
        </w:rPr>
        <w:t>uicides (1999)</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Cape Fear 1962 </w:t>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t>The Fisher King (1991)</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On the Edge 2001 </w:t>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t>We Need to T</w:t>
      </w:r>
      <w:r w:rsidR="000A3BF2">
        <w:rPr>
          <w:rFonts w:ascii="Times New Roman" w:eastAsia="Times New Roman" w:hAnsi="Times New Roman" w:cs="Times New Roman"/>
          <w:sz w:val="28"/>
          <w:szCs w:val="28"/>
        </w:rPr>
        <w:t>alk about Kevin (2011)</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Play Misty for Me 1971</w:t>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t>Misery (1990)</w:t>
      </w:r>
      <w:r w:rsidRPr="00487E81">
        <w:rPr>
          <w:rFonts w:ascii="Times New Roman" w:eastAsia="Times New Roman" w:hAnsi="Times New Roman" w:cs="Times New Roman"/>
          <w:sz w:val="28"/>
          <w:szCs w:val="28"/>
        </w:rPr>
        <w:t xml:space="preserve">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As Good as it Gets 1997 </w:t>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t>Little Miss Sunshine (2006)</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Hunger Point 2003 </w:t>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t>The Number 23 (2007)</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A Moment to Remember 2004 </w:t>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t>The Soloist (2009)</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Ordinary People 1980 </w:t>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r>
      <w:r w:rsidR="00B30AE8">
        <w:rPr>
          <w:rFonts w:ascii="Times New Roman" w:eastAsia="Times New Roman" w:hAnsi="Times New Roman" w:cs="Times New Roman"/>
          <w:sz w:val="28"/>
          <w:szCs w:val="28"/>
        </w:rPr>
        <w:tab/>
        <w:t>Benny and Joon (1993)</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Sylvia 2003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Helen 2009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Black Swan 2010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Psycho 1960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What’s Eating Gilbert Grape 1993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Sybil 1976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Single White Female 1992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The Iron Lady 2012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Frozen with Fear 2000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Shutter Island 2010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The Soloist 2008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A Beautiful Mind 2001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Rainman 1988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Jacob’s Ladder 1990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Girl Interrupted 1999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Donnie Darko – 2001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Dear John 2010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Dirty Rotten Scoundrels 1988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Dying to Dance 2001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Mr Jones 1993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Basic Instinct 1992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Fight Club 1999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Saving Private Ryan 1998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Benny and June 1993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House of Cards 1993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Hannibal 2001 </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Fatal Attraction 1987</w:t>
      </w: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Nightcrawler 2014</w:t>
      </w:r>
    </w:p>
    <w:p w:rsidR="00305174"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Silver Linings Playbook 2012</w:t>
      </w:r>
    </w:p>
    <w:p w:rsidR="00305174" w:rsidRDefault="00305174" w:rsidP="00305174">
      <w:pPr>
        <w:spacing w:after="0" w:line="240" w:lineRule="auto"/>
        <w:rPr>
          <w:rFonts w:ascii="Times New Roman" w:eastAsia="Times New Roman" w:hAnsi="Times New Roman" w:cs="Times New Roman"/>
          <w:sz w:val="28"/>
          <w:szCs w:val="28"/>
        </w:rPr>
      </w:pPr>
    </w:p>
    <w:p w:rsidR="00305174" w:rsidRPr="00487E81" w:rsidRDefault="00305174" w:rsidP="00305174">
      <w:pPr>
        <w:spacing w:after="0" w:line="240" w:lineRule="auto"/>
        <w:rPr>
          <w:rFonts w:ascii="Times New Roman" w:eastAsia="Times New Roman" w:hAnsi="Times New Roman" w:cs="Times New Roman"/>
          <w:sz w:val="28"/>
          <w:szCs w:val="28"/>
        </w:rPr>
      </w:pPr>
    </w:p>
    <w:p w:rsidR="00305174" w:rsidRPr="00487E81" w:rsidRDefault="00305174" w:rsidP="00305174">
      <w:pPr>
        <w:spacing w:after="0" w:line="240" w:lineRule="auto"/>
        <w:rPr>
          <w:rFonts w:ascii="Times New Roman" w:eastAsia="Times New Roman" w:hAnsi="Times New Roman" w:cs="Times New Roman"/>
          <w:sz w:val="28"/>
          <w:szCs w:val="28"/>
        </w:rPr>
      </w:pPr>
      <w:r w:rsidRPr="00487E81">
        <w:rPr>
          <w:rFonts w:ascii="Times New Roman" w:eastAsia="Times New Roman" w:hAnsi="Times New Roman" w:cs="Times New Roman"/>
          <w:sz w:val="28"/>
          <w:szCs w:val="28"/>
        </w:rPr>
        <w:t xml:space="preserve"> </w:t>
      </w:r>
    </w:p>
    <w:p w:rsidR="00B30AE8" w:rsidRDefault="00B30AE8" w:rsidP="004728D9">
      <w:pPr>
        <w:spacing w:after="240"/>
        <w:jc w:val="center"/>
        <w:rPr>
          <w:b/>
          <w:bCs/>
          <w:sz w:val="28"/>
          <w:szCs w:val="28"/>
        </w:rPr>
      </w:pPr>
    </w:p>
    <w:p w:rsidR="00555DA7" w:rsidRDefault="00555DA7" w:rsidP="004728D9">
      <w:pPr>
        <w:spacing w:after="240"/>
        <w:jc w:val="center"/>
        <w:rPr>
          <w:b/>
          <w:bCs/>
          <w:sz w:val="28"/>
          <w:szCs w:val="28"/>
        </w:rPr>
      </w:pPr>
    </w:p>
    <w:p w:rsidR="004728D9" w:rsidRPr="004728D9" w:rsidRDefault="004728D9" w:rsidP="004728D9">
      <w:pPr>
        <w:spacing w:after="240"/>
        <w:jc w:val="center"/>
        <w:rPr>
          <w:b/>
          <w:bCs/>
          <w:sz w:val="28"/>
          <w:szCs w:val="28"/>
        </w:rPr>
      </w:pPr>
      <w:r w:rsidRPr="004728D9">
        <w:rPr>
          <w:b/>
          <w:bCs/>
          <w:sz w:val="28"/>
          <w:szCs w:val="28"/>
        </w:rPr>
        <w:lastRenderedPageBreak/>
        <w:t>Movie Review Rubric</w:t>
      </w:r>
    </w:p>
    <w:tbl>
      <w:tblPr>
        <w:tblW w:w="11430" w:type="dxa"/>
        <w:jc w:val="center"/>
        <w:tblCellMar>
          <w:left w:w="0" w:type="dxa"/>
          <w:right w:w="0" w:type="dxa"/>
        </w:tblCellMar>
        <w:tblLook w:val="04A0" w:firstRow="1" w:lastRow="0" w:firstColumn="1" w:lastColumn="0" w:noHBand="0" w:noVBand="1"/>
      </w:tblPr>
      <w:tblGrid>
        <w:gridCol w:w="1440"/>
        <w:gridCol w:w="2398"/>
        <w:gridCol w:w="2012"/>
        <w:gridCol w:w="2340"/>
        <w:gridCol w:w="2334"/>
        <w:gridCol w:w="906"/>
      </w:tblGrid>
      <w:tr w:rsidR="004728D9" w:rsidRPr="004728D9" w:rsidTr="004A5079">
        <w:trPr>
          <w:jc w:val="center"/>
        </w:trPr>
        <w:tc>
          <w:tcPr>
            <w:tcW w:w="1440"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rPr>
                <w:b/>
                <w:bCs/>
                <w:sz w:val="18"/>
                <w:szCs w:val="18"/>
              </w:rPr>
              <w:t>Traits</w:t>
            </w:r>
          </w:p>
        </w:tc>
        <w:tc>
          <w:tcPr>
            <w:tcW w:w="239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jc w:val="center"/>
              <w:rPr>
                <w:b/>
                <w:sz w:val="18"/>
                <w:szCs w:val="18"/>
              </w:rPr>
            </w:pPr>
            <w:r w:rsidRPr="004728D9">
              <w:rPr>
                <w:b/>
                <w:sz w:val="18"/>
                <w:szCs w:val="18"/>
              </w:rPr>
              <w:t>4</w:t>
            </w:r>
          </w:p>
        </w:tc>
        <w:tc>
          <w:tcPr>
            <w:tcW w:w="201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jc w:val="center"/>
              <w:rPr>
                <w:b/>
                <w:sz w:val="18"/>
                <w:szCs w:val="18"/>
              </w:rPr>
            </w:pPr>
            <w:r w:rsidRPr="004728D9">
              <w:rPr>
                <w:b/>
                <w:sz w:val="18"/>
                <w:szCs w:val="18"/>
              </w:rPr>
              <w:t>3</w:t>
            </w:r>
          </w:p>
        </w:tc>
        <w:tc>
          <w:tcPr>
            <w:tcW w:w="234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jc w:val="center"/>
              <w:rPr>
                <w:b/>
                <w:sz w:val="18"/>
                <w:szCs w:val="18"/>
              </w:rPr>
            </w:pPr>
            <w:r w:rsidRPr="004728D9">
              <w:rPr>
                <w:b/>
                <w:sz w:val="18"/>
                <w:szCs w:val="18"/>
              </w:rPr>
              <w:t>2</w:t>
            </w:r>
          </w:p>
        </w:tc>
        <w:tc>
          <w:tcPr>
            <w:tcW w:w="233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jc w:val="center"/>
              <w:rPr>
                <w:b/>
                <w:sz w:val="18"/>
                <w:szCs w:val="18"/>
              </w:rPr>
            </w:pPr>
            <w:r w:rsidRPr="004728D9">
              <w:rPr>
                <w:b/>
                <w:sz w:val="18"/>
                <w:szCs w:val="18"/>
              </w:rPr>
              <w:t>1</w:t>
            </w:r>
          </w:p>
        </w:tc>
        <w:tc>
          <w:tcPr>
            <w:tcW w:w="90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rPr>
                <w:b/>
                <w:bCs/>
                <w:sz w:val="18"/>
                <w:szCs w:val="18"/>
              </w:rPr>
              <w:t>Points Received</w:t>
            </w:r>
          </w:p>
        </w:tc>
      </w:tr>
      <w:tr w:rsidR="004728D9" w:rsidRPr="004728D9" w:rsidTr="004A5079">
        <w:trPr>
          <w:trHeight w:val="1060"/>
          <w:jc w:val="center"/>
        </w:trPr>
        <w:tc>
          <w:tcPr>
            <w:tcW w:w="1440"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rPr>
                <w:b/>
                <w:bCs/>
              </w:rPr>
              <w:t xml:space="preserve">Written Review Components </w:t>
            </w:r>
          </w:p>
        </w:tc>
        <w:tc>
          <w:tcPr>
            <w:tcW w:w="2398"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Written review identifies the mental health concepts of the movie.</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Written review identifies the mental health concepts of the movie.</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Written review makes an attempt to identify the mental health concepts of the movie.</w:t>
            </w:r>
          </w:p>
        </w:tc>
        <w:tc>
          <w:tcPr>
            <w:tcW w:w="233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Written review does not identify the mental health concepts of the movie.</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 </w:t>
            </w:r>
          </w:p>
        </w:tc>
      </w:tr>
      <w:tr w:rsidR="004728D9" w:rsidRPr="004728D9" w:rsidTr="004A5079">
        <w:trPr>
          <w:trHeight w:val="709"/>
          <w:jc w:val="center"/>
        </w:trPr>
        <w:tc>
          <w:tcPr>
            <w:tcW w:w="1440"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rPr>
                <w:b/>
                <w:bCs/>
              </w:rPr>
            </w:pPr>
            <w:r w:rsidRPr="004728D9">
              <w:rPr>
                <w:b/>
                <w:bCs/>
              </w:rPr>
              <w:t>Criteria Met</w:t>
            </w:r>
          </w:p>
        </w:tc>
        <w:tc>
          <w:tcPr>
            <w:tcW w:w="2398"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Written review includes all criteria.</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Written review is missing one criteria.</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Written review is missing more than one criteria.</w:t>
            </w:r>
          </w:p>
        </w:tc>
        <w:tc>
          <w:tcPr>
            <w:tcW w:w="233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Written review is missing most criteria.</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p>
        </w:tc>
      </w:tr>
      <w:tr w:rsidR="004728D9" w:rsidRPr="004728D9" w:rsidTr="004A5079">
        <w:trPr>
          <w:trHeight w:val="1699"/>
          <w:jc w:val="center"/>
        </w:trPr>
        <w:tc>
          <w:tcPr>
            <w:tcW w:w="1440"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rPr>
                <w:b/>
                <w:bCs/>
              </w:rPr>
            </w:pPr>
            <w:r w:rsidRPr="004728D9">
              <w:rPr>
                <w:b/>
                <w:bCs/>
              </w:rPr>
              <w:t>Movie Impact</w:t>
            </w:r>
          </w:p>
        </w:tc>
        <w:tc>
          <w:tcPr>
            <w:tcW w:w="2398"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It is clear to the reader how this information may impact mental health nursing. New knowledge gained is evident and discussed.</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It is mostly clear to the reader that this information may impact mental health nursing. New knowledge gained is discussed.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It is somewhat clear to the reader that this information may impact mental health nursing. New knowledge gained is not discussed.</w:t>
            </w:r>
          </w:p>
        </w:tc>
        <w:tc>
          <w:tcPr>
            <w:tcW w:w="233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It is not clear to the reader that this information may impact mental health nursing. New knowledge gained is not discussed.</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p>
        </w:tc>
      </w:tr>
      <w:tr w:rsidR="004728D9" w:rsidRPr="004728D9" w:rsidTr="004A5079">
        <w:trPr>
          <w:trHeight w:val="682"/>
          <w:jc w:val="center"/>
        </w:trPr>
        <w:tc>
          <w:tcPr>
            <w:tcW w:w="1440"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rPr>
                <w:b/>
              </w:rPr>
            </w:pPr>
            <w:r w:rsidRPr="004728D9">
              <w:rPr>
                <w:b/>
              </w:rPr>
              <w:t>Organization</w:t>
            </w:r>
          </w:p>
        </w:tc>
        <w:tc>
          <w:tcPr>
            <w:tcW w:w="2398"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r w:rsidRPr="004728D9">
              <w:t>Written review is well organized.</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r w:rsidRPr="004728D9">
              <w:t>Written review is organized.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r w:rsidRPr="004728D9">
              <w:t>Written review is not well organized.</w:t>
            </w:r>
          </w:p>
        </w:tc>
        <w:tc>
          <w:tcPr>
            <w:tcW w:w="233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r w:rsidRPr="004728D9">
              <w:t>Written review is not organized.</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tc>
      </w:tr>
      <w:tr w:rsidR="004728D9" w:rsidRPr="004728D9" w:rsidTr="004A5079">
        <w:trPr>
          <w:trHeight w:val="1960"/>
          <w:jc w:val="center"/>
        </w:trPr>
        <w:tc>
          <w:tcPr>
            <w:tcW w:w="1440"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rPr>
                <w:b/>
              </w:rPr>
            </w:pPr>
            <w:r w:rsidRPr="004728D9">
              <w:rPr>
                <w:b/>
              </w:rPr>
              <w:t>Grammar and Spelling</w:t>
            </w:r>
          </w:p>
        </w:tc>
        <w:tc>
          <w:tcPr>
            <w:tcW w:w="2398"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r w:rsidRPr="004728D9">
              <w:t>Sentences are complete and paper is free of spelling, punctuation, and grammar errors.</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r w:rsidRPr="004728D9">
              <w:t>Sentences are complete and paper is free of major spelling, punctuation, and grammar errors. These errors do not distract the reader.</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r w:rsidRPr="004728D9">
              <w:t>Sentences are complete but paper is not free of major spelling, punctuation, and grammar errors. These errors may distract the reader.</w:t>
            </w:r>
          </w:p>
        </w:tc>
        <w:tc>
          <w:tcPr>
            <w:tcW w:w="233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r w:rsidRPr="004728D9">
              <w:t>Sentences are not complete and paper is not free of spelling, punctuation, and grammar errors. These errors distract the reader.</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tc>
      </w:tr>
      <w:tr w:rsidR="004728D9" w:rsidRPr="004728D9" w:rsidTr="004A5079">
        <w:trPr>
          <w:jc w:val="center"/>
        </w:trPr>
        <w:tc>
          <w:tcPr>
            <w:tcW w:w="1440"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tc>
        <w:tc>
          <w:tcPr>
            <w:tcW w:w="2398"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tc>
        <w:tc>
          <w:tcPr>
            <w:tcW w:w="233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tc>
      </w:tr>
      <w:tr w:rsidR="004728D9" w:rsidRPr="004728D9" w:rsidTr="004A5079">
        <w:trPr>
          <w:jc w:val="center"/>
        </w:trPr>
        <w:tc>
          <w:tcPr>
            <w:tcW w:w="1052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rPr>
                <w:b/>
                <w:bCs/>
                <w:sz w:val="18"/>
                <w:szCs w:val="18"/>
              </w:rPr>
              <w:t> </w:t>
            </w:r>
          </w:p>
          <w:p w:rsidR="004728D9" w:rsidRPr="004728D9" w:rsidRDefault="004728D9" w:rsidP="004728D9">
            <w:pPr>
              <w:spacing w:before="100" w:beforeAutospacing="1" w:after="100" w:afterAutospacing="1"/>
            </w:pPr>
            <w:r w:rsidRPr="004728D9">
              <w:rPr>
                <w:b/>
                <w:bCs/>
                <w:sz w:val="18"/>
                <w:szCs w:val="18"/>
              </w:rPr>
              <w:t xml:space="preserve">Total Points Received     </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rPr>
                <w:sz w:val="18"/>
                <w:szCs w:val="18"/>
              </w:rPr>
              <w:t> </w:t>
            </w:r>
          </w:p>
          <w:p w:rsidR="004728D9" w:rsidRPr="004728D9" w:rsidRDefault="004728D9" w:rsidP="004728D9">
            <w:pPr>
              <w:spacing w:before="100" w:beforeAutospacing="1" w:after="100" w:afterAutospacing="1"/>
              <w:jc w:val="right"/>
            </w:pPr>
            <w:r w:rsidRPr="004728D9">
              <w:rPr>
                <w:b/>
                <w:bCs/>
              </w:rPr>
              <w:t> /20</w:t>
            </w:r>
          </w:p>
        </w:tc>
      </w:tr>
    </w:tbl>
    <w:p w:rsidR="0056637F" w:rsidRPr="0056637F" w:rsidRDefault="0056637F" w:rsidP="0056637F">
      <w:pPr>
        <w:spacing w:before="100" w:beforeAutospacing="1" w:after="100" w:afterAutospacing="1"/>
        <w:jc w:val="center"/>
        <w:rPr>
          <w:rFonts w:eastAsiaTheme="minorEastAsia" w:cstheme="minorHAnsi"/>
          <w:sz w:val="24"/>
          <w:szCs w:val="24"/>
        </w:rPr>
      </w:pPr>
      <w:r w:rsidRPr="0056637F">
        <w:rPr>
          <w:rFonts w:eastAsiaTheme="minorEastAsia" w:cstheme="minorHAnsi"/>
          <w:b/>
          <w:bCs/>
          <w:sz w:val="24"/>
          <w:szCs w:val="24"/>
        </w:rPr>
        <w:t>If late, you will receive a score of zero</w:t>
      </w:r>
    </w:p>
    <w:p w:rsidR="004728D9" w:rsidRPr="004728D9" w:rsidRDefault="004728D9" w:rsidP="0056637F">
      <w:pPr>
        <w:spacing w:before="100" w:beforeAutospacing="1" w:after="100" w:afterAutospacing="1"/>
        <w:jc w:val="center"/>
      </w:pPr>
    </w:p>
    <w:p w:rsidR="004728D9" w:rsidRDefault="004728D9" w:rsidP="004728D9"/>
    <w:p w:rsidR="004728D9" w:rsidRDefault="004728D9" w:rsidP="004728D9">
      <w:pPr>
        <w:jc w:val="center"/>
      </w:pPr>
    </w:p>
    <w:p w:rsidR="003B548E" w:rsidRDefault="003B548E" w:rsidP="004728D9">
      <w:pPr>
        <w:jc w:val="center"/>
      </w:pPr>
    </w:p>
    <w:p w:rsidR="003B548E" w:rsidRDefault="003B548E" w:rsidP="004728D9">
      <w:pPr>
        <w:jc w:val="center"/>
      </w:pPr>
    </w:p>
    <w:p w:rsidR="00E377EE" w:rsidRDefault="00E377EE" w:rsidP="004728D9">
      <w:pPr>
        <w:jc w:val="center"/>
        <w:rPr>
          <w:b/>
          <w:bCs/>
        </w:rPr>
      </w:pPr>
    </w:p>
    <w:p w:rsidR="00E377EE" w:rsidRPr="004728D9" w:rsidRDefault="00E377EE" w:rsidP="004728D9">
      <w:pPr>
        <w:jc w:val="center"/>
      </w:pPr>
    </w:p>
    <w:p w:rsidR="005F4653" w:rsidRPr="00EA47A0" w:rsidRDefault="005F4653" w:rsidP="005F4653">
      <w:pPr>
        <w:spacing w:after="240"/>
        <w:rPr>
          <w:b/>
          <w:sz w:val="28"/>
          <w:szCs w:val="28"/>
          <w:u w:val="single"/>
        </w:rPr>
      </w:pPr>
      <w:r w:rsidRPr="00EA47A0">
        <w:rPr>
          <w:b/>
          <w:sz w:val="28"/>
          <w:szCs w:val="28"/>
          <w:u w:val="single"/>
        </w:rPr>
        <w:t>Midterm</w:t>
      </w:r>
    </w:p>
    <w:p w:rsidR="005F4653" w:rsidRDefault="005F4653" w:rsidP="005F4653">
      <w:pPr>
        <w:spacing w:after="240"/>
        <w:rPr>
          <w:sz w:val="24"/>
          <w:szCs w:val="24"/>
        </w:rPr>
      </w:pPr>
      <w:r w:rsidRPr="00EA47A0">
        <w:rPr>
          <w:sz w:val="24"/>
          <w:szCs w:val="24"/>
        </w:rPr>
        <w:t>This is the midterm assignment for this course. Successful completion (80% or better) of this environmental / emergency paper will prove competence for these learning plan objectives. This is an independent evaluation of your competence.</w:t>
      </w:r>
    </w:p>
    <w:p w:rsidR="005F4653" w:rsidRDefault="005F4653" w:rsidP="005F4653">
      <w:pPr>
        <w:jc w:val="center"/>
        <w:rPr>
          <w:b/>
          <w:sz w:val="28"/>
          <w:szCs w:val="28"/>
        </w:rPr>
      </w:pPr>
    </w:p>
    <w:p w:rsidR="005F4653" w:rsidRPr="009B1727" w:rsidRDefault="005F4653" w:rsidP="005F4653">
      <w:pPr>
        <w:jc w:val="center"/>
        <w:rPr>
          <w:b/>
          <w:sz w:val="28"/>
          <w:szCs w:val="28"/>
        </w:rPr>
      </w:pPr>
      <w:r>
        <w:rPr>
          <w:b/>
          <w:sz w:val="28"/>
          <w:szCs w:val="28"/>
        </w:rPr>
        <w:t>Environmental Paper Instructions</w:t>
      </w:r>
    </w:p>
    <w:p w:rsidR="005F4653" w:rsidRPr="00EE6E53" w:rsidRDefault="005F4653" w:rsidP="005F4653">
      <w:pPr>
        <w:jc w:val="center"/>
        <w:rPr>
          <w:rFonts w:ascii="Arial" w:hAnsi="Arial" w:cs="Arial"/>
          <w:b/>
          <w:sz w:val="32"/>
          <w:szCs w:val="32"/>
          <w:u w:val="single"/>
        </w:rPr>
      </w:pPr>
    </w:p>
    <w:p w:rsidR="005F4653" w:rsidRPr="004B465D" w:rsidRDefault="005F4653" w:rsidP="005F4653">
      <w:pPr>
        <w:contextualSpacing/>
        <w:rPr>
          <w:rFonts w:eastAsia="Calibri"/>
          <w:sz w:val="24"/>
          <w:szCs w:val="24"/>
        </w:rPr>
      </w:pPr>
      <w:r w:rsidRPr="004B465D">
        <w:rPr>
          <w:rFonts w:eastAsia="Calibri"/>
          <w:sz w:val="24"/>
          <w:szCs w:val="24"/>
        </w:rPr>
        <w:t xml:space="preserve">You will be required to complete an internet search on an environmental or emergency topic and write an APA formatted paper detailing what you have learned. Please use the following bullets to help guide you: </w:t>
      </w:r>
    </w:p>
    <w:p w:rsidR="005F4653" w:rsidRDefault="005F4653" w:rsidP="005F4653">
      <w:pPr>
        <w:contextualSpacing/>
        <w:rPr>
          <w:rFonts w:eastAsia="Calibri"/>
        </w:rPr>
      </w:pPr>
    </w:p>
    <w:p w:rsidR="005F4653" w:rsidRPr="004B465D" w:rsidRDefault="005F4653" w:rsidP="00555DA7">
      <w:pPr>
        <w:numPr>
          <w:ilvl w:val="0"/>
          <w:numId w:val="36"/>
        </w:numPr>
        <w:spacing w:line="240" w:lineRule="auto"/>
        <w:contextualSpacing/>
        <w:rPr>
          <w:rFonts w:eastAsia="Calibri"/>
          <w:sz w:val="24"/>
          <w:szCs w:val="24"/>
        </w:rPr>
      </w:pPr>
      <w:r w:rsidRPr="004B465D">
        <w:rPr>
          <w:rFonts w:eastAsia="Calibri"/>
          <w:sz w:val="24"/>
          <w:szCs w:val="24"/>
        </w:rPr>
        <w:t>Research a well-known/publicized emergency response/disaster situation. Examples:</w:t>
      </w:r>
    </w:p>
    <w:p w:rsidR="005F4653" w:rsidRPr="004B465D" w:rsidRDefault="005F4653" w:rsidP="00555DA7">
      <w:pPr>
        <w:numPr>
          <w:ilvl w:val="1"/>
          <w:numId w:val="36"/>
        </w:numPr>
        <w:spacing w:line="240" w:lineRule="auto"/>
        <w:contextualSpacing/>
        <w:rPr>
          <w:rFonts w:eastAsia="Calibri"/>
          <w:sz w:val="24"/>
          <w:szCs w:val="24"/>
        </w:rPr>
      </w:pPr>
      <w:r w:rsidRPr="004B465D">
        <w:rPr>
          <w:rFonts w:eastAsia="Calibri"/>
          <w:sz w:val="24"/>
          <w:szCs w:val="24"/>
        </w:rPr>
        <w:t>911</w:t>
      </w:r>
    </w:p>
    <w:p w:rsidR="005F4653" w:rsidRPr="004B465D" w:rsidRDefault="005F4653" w:rsidP="00555DA7">
      <w:pPr>
        <w:numPr>
          <w:ilvl w:val="1"/>
          <w:numId w:val="36"/>
        </w:numPr>
        <w:spacing w:line="240" w:lineRule="auto"/>
        <w:contextualSpacing/>
        <w:rPr>
          <w:rFonts w:eastAsia="Calibri"/>
          <w:sz w:val="24"/>
          <w:szCs w:val="24"/>
        </w:rPr>
      </w:pPr>
      <w:r w:rsidRPr="004B465D">
        <w:rPr>
          <w:rFonts w:eastAsia="Calibri"/>
          <w:sz w:val="24"/>
          <w:szCs w:val="24"/>
        </w:rPr>
        <w:t>Hurricane Katrina</w:t>
      </w:r>
    </w:p>
    <w:p w:rsidR="005F4653" w:rsidRPr="004B465D" w:rsidRDefault="005F4653" w:rsidP="00555DA7">
      <w:pPr>
        <w:numPr>
          <w:ilvl w:val="1"/>
          <w:numId w:val="36"/>
        </w:numPr>
        <w:spacing w:line="240" w:lineRule="auto"/>
        <w:contextualSpacing/>
        <w:rPr>
          <w:rFonts w:eastAsia="Calibri"/>
          <w:sz w:val="24"/>
          <w:szCs w:val="24"/>
        </w:rPr>
      </w:pPr>
      <w:r w:rsidRPr="004B465D">
        <w:rPr>
          <w:rFonts w:eastAsia="Calibri"/>
          <w:sz w:val="24"/>
          <w:szCs w:val="24"/>
        </w:rPr>
        <w:t>Influenza Epidemic</w:t>
      </w:r>
    </w:p>
    <w:p w:rsidR="005F4653" w:rsidRDefault="005F4653" w:rsidP="00555DA7">
      <w:pPr>
        <w:numPr>
          <w:ilvl w:val="1"/>
          <w:numId w:val="36"/>
        </w:numPr>
        <w:spacing w:line="240" w:lineRule="auto"/>
        <w:contextualSpacing/>
        <w:rPr>
          <w:rFonts w:eastAsia="Calibri"/>
        </w:rPr>
      </w:pPr>
      <w:r w:rsidRPr="004B465D">
        <w:rPr>
          <w:rFonts w:eastAsia="Calibri"/>
          <w:sz w:val="24"/>
          <w:szCs w:val="24"/>
        </w:rPr>
        <w:t>Ebola</w:t>
      </w:r>
      <w:r>
        <w:rPr>
          <w:rFonts w:eastAsia="Calibri"/>
          <w:sz w:val="24"/>
          <w:szCs w:val="24"/>
        </w:rPr>
        <w:t xml:space="preserve"> in the United States</w:t>
      </w:r>
    </w:p>
    <w:p w:rsidR="005F4653" w:rsidRPr="004B465D" w:rsidRDefault="005F4653" w:rsidP="00555DA7">
      <w:pPr>
        <w:numPr>
          <w:ilvl w:val="1"/>
          <w:numId w:val="36"/>
        </w:numPr>
        <w:spacing w:line="240" w:lineRule="auto"/>
        <w:contextualSpacing/>
        <w:rPr>
          <w:rFonts w:eastAsia="Calibri"/>
          <w:sz w:val="24"/>
          <w:szCs w:val="24"/>
        </w:rPr>
      </w:pPr>
      <w:r>
        <w:rPr>
          <w:rFonts w:eastAsia="Calibri"/>
        </w:rPr>
        <w:t>Zika</w:t>
      </w:r>
    </w:p>
    <w:p w:rsidR="005F4653" w:rsidRDefault="005F4653" w:rsidP="00555DA7">
      <w:pPr>
        <w:numPr>
          <w:ilvl w:val="0"/>
          <w:numId w:val="36"/>
        </w:numPr>
        <w:spacing w:line="240" w:lineRule="auto"/>
        <w:contextualSpacing/>
        <w:rPr>
          <w:rFonts w:eastAsia="Calibri"/>
        </w:rPr>
      </w:pPr>
      <w:r>
        <w:rPr>
          <w:rFonts w:eastAsia="Calibri"/>
        </w:rPr>
        <w:t>Write, at minimum, a three page paper regarding what you have learned from the site.</w:t>
      </w:r>
    </w:p>
    <w:p w:rsidR="005F4653" w:rsidRDefault="005F4653" w:rsidP="00555DA7">
      <w:pPr>
        <w:numPr>
          <w:ilvl w:val="0"/>
          <w:numId w:val="36"/>
        </w:numPr>
        <w:spacing w:line="240" w:lineRule="auto"/>
        <w:contextualSpacing/>
        <w:rPr>
          <w:rFonts w:eastAsia="Calibri"/>
        </w:rPr>
      </w:pPr>
      <w:r>
        <w:rPr>
          <w:rFonts w:eastAsia="Calibri"/>
        </w:rPr>
        <w:t>Criteria to include in the paper:</w:t>
      </w:r>
    </w:p>
    <w:p w:rsidR="005F4653" w:rsidRDefault="005F4653" w:rsidP="00555DA7">
      <w:pPr>
        <w:numPr>
          <w:ilvl w:val="1"/>
          <w:numId w:val="36"/>
        </w:numPr>
        <w:spacing w:line="240" w:lineRule="auto"/>
        <w:contextualSpacing/>
        <w:rPr>
          <w:rFonts w:eastAsia="Calibri"/>
        </w:rPr>
      </w:pPr>
      <w:r w:rsidRPr="004B465D">
        <w:rPr>
          <w:rFonts w:eastAsia="Calibri"/>
          <w:sz w:val="24"/>
          <w:szCs w:val="24"/>
        </w:rPr>
        <w:t>Describe the situation and the impact it had on the population involved.</w:t>
      </w:r>
    </w:p>
    <w:p w:rsidR="005F4653" w:rsidRDefault="005F4653" w:rsidP="005F4653">
      <w:pPr>
        <w:ind w:left="1440"/>
        <w:contextualSpacing/>
        <w:rPr>
          <w:rFonts w:eastAsia="Calibri"/>
        </w:rPr>
      </w:pPr>
      <w:r w:rsidRPr="004B465D">
        <w:rPr>
          <w:rFonts w:eastAsia="Calibri"/>
          <w:sz w:val="24"/>
          <w:szCs w:val="24"/>
        </w:rPr>
        <w:t>Describe: Who, What, Whe</w:t>
      </w:r>
      <w:r>
        <w:rPr>
          <w:rFonts w:eastAsia="Calibri"/>
          <w:sz w:val="24"/>
          <w:szCs w:val="24"/>
        </w:rPr>
        <w:t>re, When, and Why</w:t>
      </w:r>
    </w:p>
    <w:p w:rsidR="005F4653" w:rsidRDefault="005F4653" w:rsidP="005F4653">
      <w:pPr>
        <w:ind w:left="1440"/>
        <w:contextualSpacing/>
        <w:rPr>
          <w:rFonts w:eastAsia="Calibri"/>
        </w:rPr>
      </w:pPr>
      <w:r>
        <w:rPr>
          <w:rFonts w:eastAsia="Calibri"/>
        </w:rPr>
        <w:t xml:space="preserve">Example </w:t>
      </w:r>
    </w:p>
    <w:p w:rsidR="005F4653" w:rsidRDefault="005F4653" w:rsidP="005F4653">
      <w:pPr>
        <w:ind w:left="1440"/>
        <w:contextualSpacing/>
        <w:rPr>
          <w:rFonts w:eastAsia="Calibri"/>
        </w:rPr>
      </w:pPr>
      <w:r>
        <w:rPr>
          <w:rFonts w:eastAsia="Calibri"/>
        </w:rPr>
        <w:t>What happened or Why has this occurred?</w:t>
      </w:r>
    </w:p>
    <w:p w:rsidR="005F4653" w:rsidRDefault="005F4653" w:rsidP="005F4653">
      <w:pPr>
        <w:ind w:left="1440"/>
        <w:contextualSpacing/>
        <w:rPr>
          <w:rFonts w:eastAsia="Calibri"/>
        </w:rPr>
      </w:pPr>
      <w:r>
        <w:rPr>
          <w:rFonts w:eastAsia="Calibri"/>
        </w:rPr>
        <w:t>When will this occur or when did it occur?</w:t>
      </w:r>
    </w:p>
    <w:p w:rsidR="005F4653" w:rsidRDefault="005F4653" w:rsidP="005F4653">
      <w:pPr>
        <w:ind w:left="1440"/>
        <w:contextualSpacing/>
        <w:rPr>
          <w:rFonts w:eastAsia="Calibri"/>
        </w:rPr>
      </w:pPr>
      <w:r>
        <w:rPr>
          <w:rFonts w:eastAsia="Calibri"/>
        </w:rPr>
        <w:t>Who was or is affected?</w:t>
      </w:r>
    </w:p>
    <w:p w:rsidR="005F4653" w:rsidRDefault="005F4653" w:rsidP="005F4653">
      <w:pPr>
        <w:ind w:left="1440"/>
        <w:contextualSpacing/>
        <w:rPr>
          <w:rFonts w:eastAsia="Calibri"/>
        </w:rPr>
      </w:pPr>
      <w:r w:rsidRPr="009B1727">
        <w:rPr>
          <w:rFonts w:eastAsia="Calibri"/>
        </w:rPr>
        <w:t xml:space="preserve">What is the cost? </w:t>
      </w:r>
    </w:p>
    <w:p w:rsidR="005F4653" w:rsidRPr="000A63D3" w:rsidRDefault="005F4653" w:rsidP="005F4653">
      <w:pPr>
        <w:ind w:left="1440"/>
        <w:contextualSpacing/>
        <w:rPr>
          <w:rFonts w:eastAsia="Calibri"/>
        </w:rPr>
      </w:pPr>
      <w:r w:rsidRPr="000A63D3">
        <w:rPr>
          <w:rFonts w:eastAsia="Calibri"/>
        </w:rPr>
        <w:t>How or what mechanisms will be put in</w:t>
      </w:r>
      <w:r>
        <w:rPr>
          <w:rFonts w:eastAsia="Calibri"/>
        </w:rPr>
        <w:t>to</w:t>
      </w:r>
      <w:r w:rsidRPr="000A63D3">
        <w:rPr>
          <w:rFonts w:eastAsia="Calibri"/>
        </w:rPr>
        <w:t xml:space="preserve"> place to limit </w:t>
      </w:r>
      <w:r>
        <w:rPr>
          <w:rFonts w:eastAsia="Calibri"/>
        </w:rPr>
        <w:t>the exposure</w:t>
      </w:r>
      <w:r w:rsidRPr="000A63D3">
        <w:rPr>
          <w:rFonts w:eastAsia="Calibri"/>
        </w:rPr>
        <w:t xml:space="preserve">? </w:t>
      </w:r>
    </w:p>
    <w:p w:rsidR="005F4653" w:rsidRPr="004B465D" w:rsidRDefault="005F4653" w:rsidP="00555DA7">
      <w:pPr>
        <w:numPr>
          <w:ilvl w:val="1"/>
          <w:numId w:val="36"/>
        </w:numPr>
        <w:spacing w:line="240" w:lineRule="auto"/>
        <w:contextualSpacing/>
        <w:rPr>
          <w:rFonts w:eastAsia="Calibri"/>
          <w:sz w:val="24"/>
          <w:szCs w:val="24"/>
        </w:rPr>
      </w:pPr>
      <w:r w:rsidRPr="004B465D">
        <w:rPr>
          <w:rFonts w:eastAsia="Calibri"/>
          <w:sz w:val="24"/>
          <w:szCs w:val="24"/>
        </w:rPr>
        <w:t>Discuss health risks that stemmed from this incident.</w:t>
      </w:r>
    </w:p>
    <w:p w:rsidR="005F4653" w:rsidRDefault="005F4653" w:rsidP="00555DA7">
      <w:pPr>
        <w:numPr>
          <w:ilvl w:val="1"/>
          <w:numId w:val="36"/>
        </w:numPr>
        <w:spacing w:line="240" w:lineRule="auto"/>
        <w:contextualSpacing/>
        <w:rPr>
          <w:rFonts w:eastAsia="Calibri"/>
        </w:rPr>
      </w:pPr>
      <w:r w:rsidRPr="004B465D">
        <w:rPr>
          <w:rFonts w:eastAsia="Calibri"/>
          <w:sz w:val="24"/>
          <w:szCs w:val="24"/>
        </w:rPr>
        <w:t>Describe the interaction between local, state, and federal emergency response systems</w:t>
      </w:r>
      <w:r>
        <w:rPr>
          <w:rFonts w:eastAsia="Calibri"/>
        </w:rPr>
        <w:t xml:space="preserve">. </w:t>
      </w:r>
    </w:p>
    <w:p w:rsidR="005F4653" w:rsidRDefault="005F4653" w:rsidP="005F4653">
      <w:pPr>
        <w:ind w:left="1440"/>
        <w:contextualSpacing/>
        <w:rPr>
          <w:rFonts w:eastAsia="Calibri"/>
        </w:rPr>
      </w:pPr>
      <w:r>
        <w:rPr>
          <w:rFonts w:eastAsia="Calibri"/>
        </w:rPr>
        <w:t xml:space="preserve">Example </w:t>
      </w:r>
    </w:p>
    <w:p w:rsidR="005F4653" w:rsidRDefault="005F4653" w:rsidP="005F4653">
      <w:pPr>
        <w:ind w:left="1440"/>
        <w:contextualSpacing/>
        <w:rPr>
          <w:rFonts w:eastAsia="Calibri"/>
        </w:rPr>
      </w:pPr>
      <w:r>
        <w:rPr>
          <w:rFonts w:eastAsia="Calibri"/>
        </w:rPr>
        <w:t>How did each level respond or not respond to this disaster?</w:t>
      </w:r>
    </w:p>
    <w:p w:rsidR="005F4653" w:rsidRDefault="005F4653" w:rsidP="005F4653">
      <w:pPr>
        <w:ind w:left="1440"/>
        <w:contextualSpacing/>
        <w:rPr>
          <w:rFonts w:eastAsia="Calibri"/>
        </w:rPr>
      </w:pPr>
      <w:r>
        <w:rPr>
          <w:rFonts w:eastAsia="Calibri"/>
        </w:rPr>
        <w:t>What is the emergency preparedness plan and what role and responsibility does each level have in this plan?</w:t>
      </w:r>
    </w:p>
    <w:p w:rsidR="005F4653" w:rsidRPr="004B465D" w:rsidRDefault="005F4653" w:rsidP="00555DA7">
      <w:pPr>
        <w:numPr>
          <w:ilvl w:val="1"/>
          <w:numId w:val="36"/>
        </w:numPr>
        <w:spacing w:line="240" w:lineRule="auto"/>
        <w:contextualSpacing/>
        <w:rPr>
          <w:rFonts w:eastAsia="Calibri"/>
          <w:sz w:val="24"/>
          <w:szCs w:val="24"/>
        </w:rPr>
      </w:pPr>
      <w:r>
        <w:rPr>
          <w:rFonts w:eastAsia="Calibri"/>
        </w:rPr>
        <w:t xml:space="preserve">Locate your local emergency preparedness plan for a disasters common in your community. Examine the elements of this </w:t>
      </w:r>
      <w:r w:rsidRPr="004B465D">
        <w:rPr>
          <w:rFonts w:eastAsia="Calibri"/>
          <w:sz w:val="24"/>
          <w:szCs w:val="24"/>
        </w:rPr>
        <w:t>dis</w:t>
      </w:r>
      <w:r>
        <w:rPr>
          <w:rFonts w:eastAsia="Calibri"/>
        </w:rPr>
        <w:t>aster plan and briefly describe.</w:t>
      </w:r>
    </w:p>
    <w:p w:rsidR="005F4653" w:rsidRPr="004B465D" w:rsidRDefault="005F4653" w:rsidP="00555DA7">
      <w:pPr>
        <w:numPr>
          <w:ilvl w:val="1"/>
          <w:numId w:val="36"/>
        </w:numPr>
        <w:spacing w:line="240" w:lineRule="auto"/>
        <w:contextualSpacing/>
        <w:rPr>
          <w:rFonts w:eastAsia="Calibri"/>
          <w:sz w:val="24"/>
          <w:szCs w:val="24"/>
        </w:rPr>
      </w:pPr>
      <w:r w:rsidRPr="004B465D">
        <w:rPr>
          <w:rFonts w:eastAsia="Calibri"/>
          <w:sz w:val="24"/>
          <w:szCs w:val="24"/>
        </w:rPr>
        <w:t>Describe community and internet resources related to disaster preparedness.</w:t>
      </w:r>
    </w:p>
    <w:p w:rsidR="005F4653" w:rsidRDefault="005F4653" w:rsidP="005F4653">
      <w:pPr>
        <w:ind w:left="1440"/>
        <w:contextualSpacing/>
        <w:rPr>
          <w:rFonts w:eastAsia="Calibri"/>
        </w:rPr>
      </w:pPr>
    </w:p>
    <w:p w:rsidR="005F4653" w:rsidRDefault="005F4653" w:rsidP="00555DA7">
      <w:pPr>
        <w:numPr>
          <w:ilvl w:val="0"/>
          <w:numId w:val="36"/>
        </w:numPr>
        <w:spacing w:line="240" w:lineRule="auto"/>
        <w:contextualSpacing/>
        <w:rPr>
          <w:rFonts w:eastAsia="Calibri"/>
        </w:rPr>
      </w:pPr>
      <w:r>
        <w:rPr>
          <w:rFonts w:eastAsia="Calibri"/>
        </w:rPr>
        <w:t xml:space="preserve">Submit the completed paper via the available link by the due date specified in the course calendar. </w:t>
      </w:r>
    </w:p>
    <w:p w:rsidR="005F4653" w:rsidRPr="0083514E" w:rsidRDefault="005F4653" w:rsidP="00555DA7">
      <w:pPr>
        <w:numPr>
          <w:ilvl w:val="0"/>
          <w:numId w:val="36"/>
        </w:numPr>
        <w:spacing w:after="0" w:line="240" w:lineRule="auto"/>
        <w:contextualSpacing/>
        <w:rPr>
          <w:rFonts w:eastAsia="Calibri"/>
          <w:sz w:val="24"/>
          <w:szCs w:val="24"/>
        </w:rPr>
      </w:pPr>
      <w:r w:rsidRPr="0083514E">
        <w:rPr>
          <w:rFonts w:eastAsia="Calibri"/>
        </w:rPr>
        <w:t>There are a total of 20 points available for the completion of this assignment. Please see the rubric for grading details.</w:t>
      </w:r>
    </w:p>
    <w:p w:rsidR="004728D9" w:rsidRPr="004728D9" w:rsidRDefault="00094596" w:rsidP="004728D9">
      <w:pPr>
        <w:spacing w:after="240"/>
        <w:jc w:val="center"/>
        <w:rPr>
          <w:b/>
          <w:bCs/>
          <w:sz w:val="28"/>
          <w:szCs w:val="28"/>
        </w:rPr>
      </w:pPr>
      <w:r>
        <w:rPr>
          <w:b/>
          <w:bCs/>
          <w:sz w:val="28"/>
          <w:szCs w:val="28"/>
        </w:rPr>
        <w:lastRenderedPageBreak/>
        <w:t xml:space="preserve">MIDTERM: </w:t>
      </w:r>
      <w:r w:rsidR="004728D9" w:rsidRPr="004728D9">
        <w:rPr>
          <w:b/>
          <w:bCs/>
          <w:sz w:val="28"/>
          <w:szCs w:val="28"/>
        </w:rPr>
        <w:t>Emergency Response Rubric</w:t>
      </w:r>
    </w:p>
    <w:tbl>
      <w:tblPr>
        <w:tblW w:w="11430" w:type="dxa"/>
        <w:jc w:val="center"/>
        <w:tblCellMar>
          <w:left w:w="0" w:type="dxa"/>
          <w:right w:w="0" w:type="dxa"/>
        </w:tblCellMar>
        <w:tblLook w:val="04A0" w:firstRow="1" w:lastRow="0" w:firstColumn="1" w:lastColumn="0" w:noHBand="0" w:noVBand="1"/>
      </w:tblPr>
      <w:tblGrid>
        <w:gridCol w:w="1440"/>
        <w:gridCol w:w="2398"/>
        <w:gridCol w:w="2012"/>
        <w:gridCol w:w="2340"/>
        <w:gridCol w:w="2334"/>
        <w:gridCol w:w="906"/>
      </w:tblGrid>
      <w:tr w:rsidR="004728D9" w:rsidRPr="004728D9" w:rsidTr="004A5079">
        <w:trPr>
          <w:jc w:val="center"/>
        </w:trPr>
        <w:tc>
          <w:tcPr>
            <w:tcW w:w="1440"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rPr>
                <w:b/>
                <w:bCs/>
                <w:sz w:val="18"/>
                <w:szCs w:val="18"/>
              </w:rPr>
              <w:t>Traits</w:t>
            </w:r>
          </w:p>
        </w:tc>
        <w:tc>
          <w:tcPr>
            <w:tcW w:w="239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jc w:val="center"/>
              <w:rPr>
                <w:b/>
                <w:sz w:val="18"/>
                <w:szCs w:val="18"/>
              </w:rPr>
            </w:pPr>
            <w:r w:rsidRPr="004728D9">
              <w:rPr>
                <w:b/>
                <w:sz w:val="18"/>
                <w:szCs w:val="18"/>
              </w:rPr>
              <w:t>4</w:t>
            </w:r>
          </w:p>
        </w:tc>
        <w:tc>
          <w:tcPr>
            <w:tcW w:w="201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jc w:val="center"/>
              <w:rPr>
                <w:b/>
                <w:sz w:val="18"/>
                <w:szCs w:val="18"/>
              </w:rPr>
            </w:pPr>
            <w:r w:rsidRPr="004728D9">
              <w:rPr>
                <w:b/>
                <w:sz w:val="18"/>
                <w:szCs w:val="18"/>
              </w:rPr>
              <w:t>3</w:t>
            </w:r>
          </w:p>
        </w:tc>
        <w:tc>
          <w:tcPr>
            <w:tcW w:w="234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jc w:val="center"/>
              <w:rPr>
                <w:b/>
                <w:sz w:val="18"/>
                <w:szCs w:val="18"/>
              </w:rPr>
            </w:pPr>
            <w:r w:rsidRPr="004728D9">
              <w:rPr>
                <w:b/>
                <w:sz w:val="18"/>
                <w:szCs w:val="18"/>
              </w:rPr>
              <w:t>2</w:t>
            </w:r>
          </w:p>
        </w:tc>
        <w:tc>
          <w:tcPr>
            <w:tcW w:w="233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jc w:val="center"/>
              <w:rPr>
                <w:b/>
                <w:sz w:val="18"/>
                <w:szCs w:val="18"/>
              </w:rPr>
            </w:pPr>
            <w:r w:rsidRPr="004728D9">
              <w:rPr>
                <w:b/>
                <w:sz w:val="18"/>
                <w:szCs w:val="18"/>
              </w:rPr>
              <w:t>1</w:t>
            </w:r>
          </w:p>
        </w:tc>
        <w:tc>
          <w:tcPr>
            <w:tcW w:w="90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rPr>
                <w:b/>
                <w:bCs/>
                <w:sz w:val="18"/>
                <w:szCs w:val="18"/>
              </w:rPr>
              <w:t>Points Received</w:t>
            </w:r>
          </w:p>
        </w:tc>
      </w:tr>
      <w:tr w:rsidR="004728D9" w:rsidRPr="004728D9" w:rsidTr="004A5079">
        <w:trPr>
          <w:trHeight w:val="1330"/>
          <w:jc w:val="center"/>
        </w:trPr>
        <w:tc>
          <w:tcPr>
            <w:tcW w:w="1440"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rPr>
                <w:b/>
                <w:bCs/>
                <w:color w:val="000000"/>
              </w:rPr>
              <w:t xml:space="preserve">Article </w:t>
            </w:r>
          </w:p>
        </w:tc>
        <w:tc>
          <w:tcPr>
            <w:tcW w:w="2398"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 xml:space="preserve">Article addresses the assigned topic. The information is current, accurate, and comprehensive.  </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rPr>
                <w:color w:val="000000"/>
              </w:rPr>
              <w:t>Article is missing one of the necessary requirements previously listed.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rPr>
                <w:color w:val="000000"/>
              </w:rPr>
              <w:t>Article is missing two of the necessary requirements previously listed.</w:t>
            </w:r>
          </w:p>
        </w:tc>
        <w:tc>
          <w:tcPr>
            <w:tcW w:w="233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rPr>
                <w:color w:val="000000"/>
              </w:rPr>
              <w:t>Article is missing three  or more of the necessary requirements previously listed.</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 </w:t>
            </w:r>
          </w:p>
        </w:tc>
      </w:tr>
      <w:tr w:rsidR="004728D9" w:rsidRPr="004728D9" w:rsidTr="004A5079">
        <w:trPr>
          <w:trHeight w:val="1330"/>
          <w:jc w:val="center"/>
        </w:trPr>
        <w:tc>
          <w:tcPr>
            <w:tcW w:w="1440"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rPr>
                <w:b/>
                <w:bCs/>
              </w:rPr>
              <w:t xml:space="preserve">Summary Components </w:t>
            </w:r>
          </w:p>
        </w:tc>
        <w:tc>
          <w:tcPr>
            <w:tcW w:w="2398"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Summary identifies the purpose of the article and includes all criteria. </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 xml:space="preserve">Summary identifies the purpose of the article but is missing one criteria. </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 xml:space="preserve">Summary makes an attempt to identify the purpose of the article and is missing more than one criteria.   </w:t>
            </w:r>
          </w:p>
        </w:tc>
        <w:tc>
          <w:tcPr>
            <w:tcW w:w="233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 xml:space="preserve">Summary does not identify the purpose of the article and is missing most criteria. </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 </w:t>
            </w:r>
          </w:p>
        </w:tc>
      </w:tr>
      <w:tr w:rsidR="004728D9" w:rsidRPr="004728D9" w:rsidTr="004A5079">
        <w:trPr>
          <w:trHeight w:val="1699"/>
          <w:jc w:val="center"/>
        </w:trPr>
        <w:tc>
          <w:tcPr>
            <w:tcW w:w="1440"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rPr>
                <w:b/>
                <w:bCs/>
              </w:rPr>
            </w:pPr>
            <w:r w:rsidRPr="004728D9">
              <w:rPr>
                <w:b/>
                <w:bCs/>
              </w:rPr>
              <w:t>Article Impact</w:t>
            </w:r>
          </w:p>
        </w:tc>
        <w:tc>
          <w:tcPr>
            <w:tcW w:w="2398"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It is clear to the reader how this information may impact community emergencies. New knowledge gained is evident and discussed.</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It is mostly clear to the reader that this information may impact community emergencies. New knowledge gained is discussed.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It is somewhat clear to the reader that this information may impact community emergencies. New knowledge gained is not discussed.</w:t>
            </w:r>
          </w:p>
        </w:tc>
        <w:tc>
          <w:tcPr>
            <w:tcW w:w="233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It is not clear to the reader that this information may impact community emergencies. New knowledge gained is not discussed.</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p>
        </w:tc>
      </w:tr>
      <w:tr w:rsidR="004728D9" w:rsidRPr="004728D9" w:rsidTr="004A5079">
        <w:trPr>
          <w:trHeight w:val="1960"/>
          <w:jc w:val="center"/>
        </w:trPr>
        <w:tc>
          <w:tcPr>
            <w:tcW w:w="1440"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rPr>
                <w:b/>
              </w:rPr>
            </w:pPr>
            <w:r w:rsidRPr="004728D9">
              <w:rPr>
                <w:b/>
              </w:rPr>
              <w:t>Grammar and Spelling</w:t>
            </w:r>
          </w:p>
        </w:tc>
        <w:tc>
          <w:tcPr>
            <w:tcW w:w="2398"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r w:rsidRPr="004728D9">
              <w:t>Summary is well organized. Sentences are complete and paper is free of spelling, punctuation, and grammar errors.</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r w:rsidRPr="004728D9">
              <w:t>Summary is organized. Sentences are complete and paper is free of major spelling, punctuation, and grammar errors. These errors do not distract the reader.</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r w:rsidRPr="004728D9">
              <w:t>Summary is not well organized. Sentences are complete but paper is not free of major spelling, punctuation, and grammar errors. These errors may distract the reader.</w:t>
            </w:r>
          </w:p>
        </w:tc>
        <w:tc>
          <w:tcPr>
            <w:tcW w:w="233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r w:rsidRPr="004728D9">
              <w:t>Summary is not organized. Sentences are not complete and paper is not free of spelling, punctuation, and grammar errors. These errors distract the reader.</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tc>
      </w:tr>
      <w:tr w:rsidR="004728D9" w:rsidRPr="004728D9" w:rsidTr="004A5079">
        <w:trPr>
          <w:jc w:val="center"/>
        </w:trPr>
        <w:tc>
          <w:tcPr>
            <w:tcW w:w="1440"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rPr>
                <w:b/>
                <w:bCs/>
              </w:rPr>
              <w:t>Format</w:t>
            </w:r>
          </w:p>
        </w:tc>
        <w:tc>
          <w:tcPr>
            <w:tcW w:w="2398"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 xml:space="preserve">APA format is used without errors when citing the reference for the article. </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 xml:space="preserve">APA format is without significant errors when citing the reference for the article. </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APA format has significant errors when citing the reference for the article.</w:t>
            </w:r>
          </w:p>
        </w:tc>
        <w:tc>
          <w:tcPr>
            <w:tcW w:w="233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APA format is not used.</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t> </w:t>
            </w:r>
          </w:p>
        </w:tc>
      </w:tr>
      <w:tr w:rsidR="004728D9" w:rsidRPr="004728D9" w:rsidTr="004A5079">
        <w:trPr>
          <w:jc w:val="center"/>
        </w:trPr>
        <w:tc>
          <w:tcPr>
            <w:tcW w:w="1052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8D9" w:rsidRPr="003B548E" w:rsidRDefault="004728D9" w:rsidP="004728D9">
            <w:pPr>
              <w:spacing w:before="100" w:beforeAutospacing="1" w:after="100" w:afterAutospacing="1"/>
              <w:rPr>
                <w:sz w:val="24"/>
                <w:szCs w:val="24"/>
              </w:rPr>
            </w:pPr>
            <w:r w:rsidRPr="003B548E">
              <w:rPr>
                <w:b/>
                <w:bCs/>
                <w:sz w:val="24"/>
                <w:szCs w:val="24"/>
              </w:rPr>
              <w:t> </w:t>
            </w:r>
          </w:p>
          <w:p w:rsidR="004728D9" w:rsidRPr="003B548E" w:rsidRDefault="004728D9" w:rsidP="004728D9">
            <w:pPr>
              <w:spacing w:before="100" w:beforeAutospacing="1" w:after="100" w:afterAutospacing="1"/>
              <w:rPr>
                <w:sz w:val="24"/>
                <w:szCs w:val="24"/>
              </w:rPr>
            </w:pPr>
            <w:r w:rsidRPr="003B548E">
              <w:rPr>
                <w:b/>
                <w:bCs/>
                <w:sz w:val="24"/>
                <w:szCs w:val="24"/>
              </w:rPr>
              <w:t xml:space="preserve">Total Points Received     </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rPr>
                <w:sz w:val="18"/>
                <w:szCs w:val="18"/>
              </w:rPr>
              <w:t> </w:t>
            </w:r>
          </w:p>
          <w:p w:rsidR="004728D9" w:rsidRPr="004728D9" w:rsidRDefault="004728D9" w:rsidP="004728D9">
            <w:pPr>
              <w:spacing w:before="100" w:beforeAutospacing="1" w:after="100" w:afterAutospacing="1"/>
              <w:jc w:val="right"/>
            </w:pPr>
            <w:r w:rsidRPr="004728D9">
              <w:rPr>
                <w:b/>
                <w:bCs/>
              </w:rPr>
              <w:t> /20</w:t>
            </w:r>
          </w:p>
        </w:tc>
      </w:tr>
    </w:tbl>
    <w:p w:rsidR="0056637F" w:rsidRPr="0056637F" w:rsidRDefault="0056637F" w:rsidP="0056637F">
      <w:pPr>
        <w:spacing w:before="100" w:beforeAutospacing="1" w:after="100" w:afterAutospacing="1"/>
        <w:jc w:val="center"/>
        <w:rPr>
          <w:rFonts w:eastAsiaTheme="minorEastAsia" w:cstheme="minorHAnsi"/>
          <w:sz w:val="24"/>
          <w:szCs w:val="24"/>
        </w:rPr>
      </w:pPr>
      <w:r w:rsidRPr="0056637F">
        <w:rPr>
          <w:rFonts w:eastAsiaTheme="minorEastAsia" w:cstheme="minorHAnsi"/>
          <w:b/>
          <w:bCs/>
          <w:sz w:val="24"/>
          <w:szCs w:val="24"/>
        </w:rPr>
        <w:t>If late, you will receive a score of zero</w:t>
      </w:r>
    </w:p>
    <w:p w:rsidR="003B548E" w:rsidRDefault="003B548E" w:rsidP="004728D9">
      <w:pPr>
        <w:spacing w:before="100" w:beforeAutospacing="1" w:after="100" w:afterAutospacing="1"/>
        <w:jc w:val="center"/>
        <w:rPr>
          <w:b/>
          <w:sz w:val="24"/>
          <w:szCs w:val="24"/>
        </w:rPr>
      </w:pPr>
    </w:p>
    <w:p w:rsidR="005F4653" w:rsidRDefault="005F4653" w:rsidP="004728D9">
      <w:pPr>
        <w:spacing w:before="100" w:beforeAutospacing="1" w:after="100" w:afterAutospacing="1"/>
        <w:jc w:val="center"/>
        <w:rPr>
          <w:b/>
          <w:sz w:val="24"/>
          <w:szCs w:val="24"/>
        </w:rPr>
      </w:pPr>
    </w:p>
    <w:p w:rsidR="004728D9" w:rsidRPr="004728D9" w:rsidRDefault="00412B20" w:rsidP="004728D9">
      <w:pPr>
        <w:spacing w:before="100" w:beforeAutospacing="1" w:after="100" w:afterAutospacing="1"/>
        <w:jc w:val="center"/>
        <w:rPr>
          <w:b/>
          <w:sz w:val="24"/>
          <w:szCs w:val="24"/>
        </w:rPr>
      </w:pPr>
      <w:r>
        <w:rPr>
          <w:b/>
          <w:sz w:val="24"/>
          <w:szCs w:val="24"/>
        </w:rPr>
        <w:lastRenderedPageBreak/>
        <w:t xml:space="preserve">Community </w:t>
      </w:r>
      <w:r w:rsidR="004728D9" w:rsidRPr="004728D9">
        <w:rPr>
          <w:b/>
          <w:sz w:val="24"/>
          <w:szCs w:val="24"/>
        </w:rPr>
        <w:t>Group Presentation Assignment Instructions</w:t>
      </w:r>
    </w:p>
    <w:p w:rsidR="004728D9" w:rsidRPr="004728D9" w:rsidRDefault="004728D9" w:rsidP="004728D9">
      <w:pPr>
        <w:rPr>
          <w:sz w:val="24"/>
          <w:szCs w:val="24"/>
        </w:rPr>
      </w:pPr>
      <w:r w:rsidRPr="004728D9">
        <w:rPr>
          <w:sz w:val="24"/>
          <w:szCs w:val="24"/>
        </w:rPr>
        <w:t xml:space="preserve">You will be required to work in a small group to complete a presentation on a Community-Based Nursing Site/Specialty. This presentation will be posted in Black Board for your peers to view.  </w:t>
      </w:r>
    </w:p>
    <w:p w:rsidR="004728D9" w:rsidRPr="004728D9" w:rsidRDefault="004728D9" w:rsidP="004728D9">
      <w:pPr>
        <w:contextualSpacing/>
        <w:rPr>
          <w:b/>
          <w:sz w:val="24"/>
          <w:szCs w:val="24"/>
          <w:u w:val="single"/>
        </w:rPr>
      </w:pPr>
      <w:r w:rsidRPr="004728D9">
        <w:rPr>
          <w:b/>
          <w:sz w:val="24"/>
          <w:szCs w:val="24"/>
          <w:u w:val="single"/>
        </w:rPr>
        <w:t>Group Presentation Instructions</w:t>
      </w:r>
    </w:p>
    <w:p w:rsidR="004728D9" w:rsidRPr="004728D9" w:rsidRDefault="004728D9" w:rsidP="004728D9">
      <w:pPr>
        <w:numPr>
          <w:ilvl w:val="0"/>
          <w:numId w:val="20"/>
        </w:numPr>
        <w:contextualSpacing/>
        <w:rPr>
          <w:sz w:val="24"/>
          <w:szCs w:val="24"/>
        </w:rPr>
      </w:pPr>
      <w:r w:rsidRPr="004728D9">
        <w:rPr>
          <w:sz w:val="24"/>
          <w:szCs w:val="24"/>
        </w:rPr>
        <w:t xml:space="preserve">Sign up for one of the following community sites via Blackboard.  </w:t>
      </w:r>
    </w:p>
    <w:p w:rsidR="00412B20" w:rsidRDefault="00412B20" w:rsidP="00412B20">
      <w:pPr>
        <w:numPr>
          <w:ilvl w:val="1"/>
          <w:numId w:val="20"/>
        </w:numPr>
        <w:contextualSpacing/>
        <w:rPr>
          <w:sz w:val="24"/>
          <w:szCs w:val="24"/>
        </w:rPr>
      </w:pPr>
      <w:r>
        <w:rPr>
          <w:sz w:val="24"/>
          <w:szCs w:val="24"/>
        </w:rPr>
        <w:t>Public Health</w:t>
      </w:r>
      <w:r w:rsidRPr="004117FF">
        <w:rPr>
          <w:sz w:val="24"/>
          <w:szCs w:val="24"/>
        </w:rPr>
        <w:t xml:space="preserve"> </w:t>
      </w:r>
    </w:p>
    <w:p w:rsidR="00215414" w:rsidRPr="004117FF" w:rsidRDefault="00215414" w:rsidP="00412B20">
      <w:pPr>
        <w:numPr>
          <w:ilvl w:val="1"/>
          <w:numId w:val="20"/>
        </w:numPr>
        <w:contextualSpacing/>
        <w:rPr>
          <w:sz w:val="24"/>
          <w:szCs w:val="24"/>
        </w:rPr>
      </w:pPr>
      <w:r>
        <w:rPr>
          <w:sz w:val="24"/>
          <w:szCs w:val="24"/>
        </w:rPr>
        <w:t>Parish Nursing</w:t>
      </w:r>
    </w:p>
    <w:p w:rsidR="00412B20" w:rsidRPr="004117FF" w:rsidRDefault="00412B20" w:rsidP="00412B20">
      <w:pPr>
        <w:numPr>
          <w:ilvl w:val="1"/>
          <w:numId w:val="20"/>
        </w:numPr>
        <w:contextualSpacing/>
        <w:rPr>
          <w:sz w:val="24"/>
          <w:szCs w:val="24"/>
        </w:rPr>
      </w:pPr>
      <w:r>
        <w:rPr>
          <w:sz w:val="24"/>
          <w:szCs w:val="24"/>
        </w:rPr>
        <w:t>Occupational/Employee Health</w:t>
      </w:r>
    </w:p>
    <w:p w:rsidR="00412B20" w:rsidRPr="004728D9" w:rsidRDefault="00412B20" w:rsidP="00412B20">
      <w:pPr>
        <w:numPr>
          <w:ilvl w:val="1"/>
          <w:numId w:val="20"/>
        </w:numPr>
        <w:contextualSpacing/>
        <w:rPr>
          <w:sz w:val="24"/>
          <w:szCs w:val="24"/>
        </w:rPr>
      </w:pPr>
      <w:r w:rsidRPr="004728D9">
        <w:rPr>
          <w:sz w:val="24"/>
          <w:szCs w:val="24"/>
        </w:rPr>
        <w:t>School Nursing</w:t>
      </w:r>
    </w:p>
    <w:p w:rsidR="00412B20" w:rsidRPr="00215414" w:rsidRDefault="00412B20" w:rsidP="00215414">
      <w:pPr>
        <w:numPr>
          <w:ilvl w:val="1"/>
          <w:numId w:val="20"/>
        </w:numPr>
        <w:contextualSpacing/>
        <w:rPr>
          <w:sz w:val="24"/>
          <w:szCs w:val="24"/>
        </w:rPr>
      </w:pPr>
      <w:r w:rsidRPr="004728D9">
        <w:rPr>
          <w:sz w:val="24"/>
          <w:szCs w:val="24"/>
        </w:rPr>
        <w:t>Juvenile Detention Center or an Adult Detention Center</w:t>
      </w:r>
    </w:p>
    <w:p w:rsidR="004728D9" w:rsidRPr="004728D9" w:rsidRDefault="004728D9" w:rsidP="004728D9">
      <w:pPr>
        <w:numPr>
          <w:ilvl w:val="0"/>
          <w:numId w:val="20"/>
        </w:numPr>
        <w:contextualSpacing/>
        <w:rPr>
          <w:sz w:val="24"/>
          <w:szCs w:val="24"/>
        </w:rPr>
      </w:pPr>
      <w:r w:rsidRPr="004728D9">
        <w:rPr>
          <w:sz w:val="24"/>
          <w:szCs w:val="24"/>
        </w:rPr>
        <w:t>Once you have signed up</w:t>
      </w:r>
      <w:r w:rsidR="008172D0">
        <w:rPr>
          <w:sz w:val="24"/>
          <w:szCs w:val="24"/>
        </w:rPr>
        <w:t>,</w:t>
      </w:r>
      <w:r w:rsidRPr="004728D9">
        <w:rPr>
          <w:sz w:val="24"/>
          <w:szCs w:val="24"/>
        </w:rPr>
        <w:t xml:space="preserve"> there will be no switching allowed. </w:t>
      </w:r>
    </w:p>
    <w:p w:rsidR="004728D9" w:rsidRPr="004728D9" w:rsidRDefault="00412B20" w:rsidP="004728D9">
      <w:pPr>
        <w:numPr>
          <w:ilvl w:val="0"/>
          <w:numId w:val="20"/>
        </w:numPr>
        <w:contextualSpacing/>
        <w:rPr>
          <w:sz w:val="24"/>
          <w:szCs w:val="24"/>
        </w:rPr>
      </w:pPr>
      <w:r>
        <w:rPr>
          <w:sz w:val="24"/>
          <w:szCs w:val="24"/>
        </w:rPr>
        <w:t>Use your text,</w:t>
      </w:r>
      <w:r w:rsidR="004728D9" w:rsidRPr="004728D9">
        <w:rPr>
          <w:sz w:val="24"/>
          <w:szCs w:val="24"/>
        </w:rPr>
        <w:t xml:space="preserve"> the internet, </w:t>
      </w:r>
      <w:r>
        <w:rPr>
          <w:sz w:val="24"/>
          <w:szCs w:val="24"/>
        </w:rPr>
        <w:t>the library, or nursing journals</w:t>
      </w:r>
      <w:r w:rsidR="004728D9" w:rsidRPr="004728D9">
        <w:rPr>
          <w:sz w:val="24"/>
          <w:szCs w:val="24"/>
        </w:rPr>
        <w:t xml:space="preserve"> to explore the vulnerable populations served by this Community-Based Nursing Site / Specialty </w:t>
      </w:r>
    </w:p>
    <w:p w:rsidR="004728D9" w:rsidRDefault="004728D9" w:rsidP="004728D9">
      <w:pPr>
        <w:numPr>
          <w:ilvl w:val="0"/>
          <w:numId w:val="20"/>
        </w:numPr>
        <w:spacing w:line="240" w:lineRule="auto"/>
        <w:contextualSpacing/>
        <w:rPr>
          <w:sz w:val="24"/>
          <w:szCs w:val="24"/>
        </w:rPr>
      </w:pPr>
      <w:r w:rsidRPr="004728D9">
        <w:rPr>
          <w:sz w:val="24"/>
          <w:szCs w:val="24"/>
        </w:rPr>
        <w:t>T</w:t>
      </w:r>
      <w:r w:rsidR="00215414">
        <w:rPr>
          <w:sz w:val="24"/>
          <w:szCs w:val="24"/>
        </w:rPr>
        <w:t xml:space="preserve">he group will equally divide </w:t>
      </w:r>
      <w:r w:rsidRPr="004728D9">
        <w:rPr>
          <w:sz w:val="24"/>
          <w:szCs w:val="24"/>
        </w:rPr>
        <w:t>the</w:t>
      </w:r>
      <w:r w:rsidR="00215414">
        <w:rPr>
          <w:sz w:val="24"/>
          <w:szCs w:val="24"/>
        </w:rPr>
        <w:t xml:space="preserve"> work required </w:t>
      </w:r>
      <w:r w:rsidRPr="004728D9">
        <w:rPr>
          <w:sz w:val="24"/>
          <w:szCs w:val="24"/>
        </w:rPr>
        <w:t>so that all group members are actively involved in the learning process and contributing to the wholeness of the finished product.</w:t>
      </w:r>
    </w:p>
    <w:p w:rsidR="00215414" w:rsidRPr="004728D9" w:rsidRDefault="00215414" w:rsidP="004728D9">
      <w:pPr>
        <w:numPr>
          <w:ilvl w:val="0"/>
          <w:numId w:val="20"/>
        </w:numPr>
        <w:spacing w:line="240" w:lineRule="auto"/>
        <w:contextualSpacing/>
        <w:rPr>
          <w:sz w:val="24"/>
          <w:szCs w:val="24"/>
        </w:rPr>
      </w:pPr>
      <w:r>
        <w:rPr>
          <w:sz w:val="24"/>
          <w:szCs w:val="24"/>
        </w:rPr>
        <w:t xml:space="preserve">Requirements:  </w:t>
      </w:r>
    </w:p>
    <w:p w:rsidR="004728D9" w:rsidRPr="004728D9" w:rsidRDefault="004728D9" w:rsidP="004728D9">
      <w:pPr>
        <w:numPr>
          <w:ilvl w:val="1"/>
          <w:numId w:val="20"/>
        </w:numPr>
        <w:spacing w:line="240" w:lineRule="auto"/>
        <w:contextualSpacing/>
        <w:rPr>
          <w:sz w:val="24"/>
          <w:szCs w:val="24"/>
        </w:rPr>
      </w:pPr>
      <w:r w:rsidRPr="004728D9">
        <w:rPr>
          <w:sz w:val="24"/>
          <w:szCs w:val="24"/>
        </w:rPr>
        <w:t xml:space="preserve">Clearly describe the primary (vulnerable) group/s served by this area of nursing? </w:t>
      </w:r>
    </w:p>
    <w:p w:rsidR="004728D9" w:rsidRPr="004728D9" w:rsidRDefault="004728D9" w:rsidP="004728D9">
      <w:pPr>
        <w:numPr>
          <w:ilvl w:val="2"/>
          <w:numId w:val="20"/>
        </w:numPr>
        <w:spacing w:line="240" w:lineRule="auto"/>
        <w:contextualSpacing/>
        <w:rPr>
          <w:sz w:val="24"/>
          <w:szCs w:val="24"/>
        </w:rPr>
      </w:pPr>
      <w:r w:rsidRPr="004728D9">
        <w:rPr>
          <w:sz w:val="24"/>
          <w:szCs w:val="24"/>
        </w:rPr>
        <w:t>Age, demographics, social considerations, etc.</w:t>
      </w:r>
    </w:p>
    <w:p w:rsidR="004728D9" w:rsidRPr="004728D9" w:rsidRDefault="004728D9" w:rsidP="004728D9">
      <w:pPr>
        <w:numPr>
          <w:ilvl w:val="1"/>
          <w:numId w:val="20"/>
        </w:numPr>
        <w:spacing w:line="240" w:lineRule="auto"/>
        <w:contextualSpacing/>
        <w:rPr>
          <w:sz w:val="24"/>
          <w:szCs w:val="24"/>
        </w:rPr>
      </w:pPr>
      <w:r w:rsidRPr="004728D9">
        <w:rPr>
          <w:sz w:val="24"/>
          <w:szCs w:val="24"/>
        </w:rPr>
        <w:t xml:space="preserve">Clearly describe three health concerns, conditions, or issues a nurse or staff member in this area needs to focus on. </w:t>
      </w:r>
    </w:p>
    <w:p w:rsidR="004728D9" w:rsidRPr="004728D9" w:rsidRDefault="004728D9" w:rsidP="004728D9">
      <w:pPr>
        <w:numPr>
          <w:ilvl w:val="1"/>
          <w:numId w:val="20"/>
        </w:numPr>
        <w:spacing w:line="240" w:lineRule="auto"/>
        <w:contextualSpacing/>
        <w:rPr>
          <w:sz w:val="24"/>
          <w:szCs w:val="24"/>
        </w:rPr>
      </w:pPr>
      <w:r w:rsidRPr="004728D9">
        <w:rPr>
          <w:sz w:val="24"/>
          <w:szCs w:val="24"/>
        </w:rPr>
        <w:t>Explain the primary focus in this agency as primary, secondary or tertiary and why.</w:t>
      </w:r>
    </w:p>
    <w:p w:rsidR="004728D9" w:rsidRPr="004728D9" w:rsidRDefault="004728D9" w:rsidP="004728D9">
      <w:pPr>
        <w:numPr>
          <w:ilvl w:val="1"/>
          <w:numId w:val="20"/>
        </w:numPr>
        <w:spacing w:line="240" w:lineRule="auto"/>
        <w:contextualSpacing/>
        <w:rPr>
          <w:sz w:val="24"/>
          <w:szCs w:val="24"/>
        </w:rPr>
      </w:pPr>
      <w:r w:rsidRPr="004728D9">
        <w:rPr>
          <w:sz w:val="24"/>
          <w:szCs w:val="24"/>
        </w:rPr>
        <w:t>Describe three primary roles (manager, care giver, educator, etc.) a nurse or staff member will assume working in this area</w:t>
      </w:r>
    </w:p>
    <w:p w:rsidR="004728D9" w:rsidRPr="004728D9" w:rsidRDefault="004728D9" w:rsidP="004728D9">
      <w:pPr>
        <w:numPr>
          <w:ilvl w:val="1"/>
          <w:numId w:val="20"/>
        </w:numPr>
        <w:spacing w:line="240" w:lineRule="auto"/>
        <w:contextualSpacing/>
        <w:rPr>
          <w:sz w:val="24"/>
          <w:szCs w:val="24"/>
        </w:rPr>
      </w:pPr>
      <w:r w:rsidRPr="004728D9">
        <w:rPr>
          <w:sz w:val="24"/>
          <w:szCs w:val="24"/>
        </w:rPr>
        <w:t xml:space="preserve">Identify and explain potential legal implications and safeguards within this area. </w:t>
      </w:r>
    </w:p>
    <w:p w:rsidR="004728D9" w:rsidRDefault="004728D9" w:rsidP="004728D9">
      <w:pPr>
        <w:numPr>
          <w:ilvl w:val="1"/>
          <w:numId w:val="20"/>
        </w:numPr>
        <w:spacing w:line="240" w:lineRule="auto"/>
        <w:contextualSpacing/>
        <w:rPr>
          <w:sz w:val="24"/>
          <w:szCs w:val="24"/>
        </w:rPr>
      </w:pPr>
      <w:r w:rsidRPr="004728D9">
        <w:rPr>
          <w:sz w:val="24"/>
          <w:szCs w:val="24"/>
        </w:rPr>
        <w:t xml:space="preserve">Clearly describe three interventions a nurse or staff member in this area focuses on. </w:t>
      </w:r>
    </w:p>
    <w:p w:rsidR="00215414" w:rsidRPr="004728D9" w:rsidRDefault="00215414" w:rsidP="004728D9">
      <w:pPr>
        <w:numPr>
          <w:ilvl w:val="1"/>
          <w:numId w:val="20"/>
        </w:numPr>
        <w:spacing w:line="240" w:lineRule="auto"/>
        <w:contextualSpacing/>
        <w:rPr>
          <w:sz w:val="24"/>
          <w:szCs w:val="24"/>
        </w:rPr>
      </w:pPr>
      <w:r>
        <w:rPr>
          <w:sz w:val="24"/>
          <w:szCs w:val="24"/>
        </w:rPr>
        <w:t>Identify possible areas in your community where these services are offered, hours available, etc.</w:t>
      </w:r>
    </w:p>
    <w:p w:rsidR="004728D9" w:rsidRPr="004728D9" w:rsidRDefault="004728D9" w:rsidP="004728D9">
      <w:pPr>
        <w:numPr>
          <w:ilvl w:val="1"/>
          <w:numId w:val="20"/>
        </w:numPr>
        <w:spacing w:line="240" w:lineRule="auto"/>
        <w:contextualSpacing/>
        <w:rPr>
          <w:sz w:val="24"/>
          <w:szCs w:val="24"/>
        </w:rPr>
      </w:pPr>
      <w:r w:rsidRPr="004728D9">
        <w:rPr>
          <w:sz w:val="24"/>
          <w:szCs w:val="24"/>
        </w:rPr>
        <w:t>Describe personal reflection and rationale for the adequacy of the agency in terms of meeting client needs.</w:t>
      </w:r>
    </w:p>
    <w:p w:rsidR="002E0FE6" w:rsidRDefault="002E0FE6" w:rsidP="004728D9">
      <w:pPr>
        <w:numPr>
          <w:ilvl w:val="0"/>
          <w:numId w:val="20"/>
        </w:numPr>
        <w:spacing w:line="240" w:lineRule="auto"/>
        <w:contextualSpacing/>
        <w:rPr>
          <w:sz w:val="24"/>
          <w:szCs w:val="24"/>
        </w:rPr>
      </w:pPr>
      <w:r w:rsidRPr="004728D9">
        <w:rPr>
          <w:b/>
          <w:sz w:val="24"/>
          <w:szCs w:val="24"/>
        </w:rPr>
        <w:t xml:space="preserve">You are not limited to the type of presentation you develop.  It can be a power point, </w:t>
      </w:r>
      <w:r>
        <w:rPr>
          <w:b/>
          <w:sz w:val="24"/>
          <w:szCs w:val="24"/>
        </w:rPr>
        <w:t>prezi, video,</w:t>
      </w:r>
      <w:r w:rsidRPr="004728D9">
        <w:rPr>
          <w:b/>
          <w:sz w:val="24"/>
          <w:szCs w:val="24"/>
        </w:rPr>
        <w:t xml:space="preserve"> </w:t>
      </w:r>
      <w:r w:rsidR="00A67C83">
        <w:rPr>
          <w:b/>
          <w:sz w:val="24"/>
          <w:szCs w:val="24"/>
        </w:rPr>
        <w:t xml:space="preserve">skit </w:t>
      </w:r>
      <w:bookmarkStart w:id="1" w:name="_GoBack"/>
      <w:bookmarkEnd w:id="1"/>
      <w:r w:rsidRPr="004728D9">
        <w:rPr>
          <w:b/>
          <w:sz w:val="24"/>
          <w:szCs w:val="24"/>
        </w:rPr>
        <w:t xml:space="preserve">to name a few.  </w:t>
      </w:r>
      <w:r>
        <w:rPr>
          <w:b/>
          <w:sz w:val="24"/>
          <w:szCs w:val="24"/>
        </w:rPr>
        <w:t xml:space="preserve">However, ALL presentation should be recorded with voiceover.  Screen-o-matic allows for 15minute recordings free of charge. </w:t>
      </w:r>
      <w:r w:rsidRPr="004728D9">
        <w:rPr>
          <w:b/>
          <w:sz w:val="24"/>
          <w:szCs w:val="24"/>
        </w:rPr>
        <w:t>Use your own creativity to present this information</w:t>
      </w:r>
    </w:p>
    <w:p w:rsidR="004728D9" w:rsidRPr="004728D9" w:rsidRDefault="004728D9" w:rsidP="004728D9">
      <w:pPr>
        <w:numPr>
          <w:ilvl w:val="0"/>
          <w:numId w:val="20"/>
        </w:numPr>
        <w:spacing w:line="240" w:lineRule="auto"/>
        <w:contextualSpacing/>
        <w:rPr>
          <w:sz w:val="24"/>
          <w:szCs w:val="24"/>
        </w:rPr>
      </w:pPr>
      <w:r w:rsidRPr="004728D9">
        <w:rPr>
          <w:sz w:val="24"/>
          <w:szCs w:val="24"/>
        </w:rPr>
        <w:t>Post the presentation</w:t>
      </w:r>
      <w:r w:rsidR="002E0FE6">
        <w:rPr>
          <w:sz w:val="24"/>
          <w:szCs w:val="24"/>
        </w:rPr>
        <w:t xml:space="preserve"> </w:t>
      </w:r>
      <w:r w:rsidRPr="004728D9">
        <w:rPr>
          <w:sz w:val="24"/>
          <w:szCs w:val="24"/>
        </w:rPr>
        <w:t>to the Black Board link by the due date.</w:t>
      </w:r>
    </w:p>
    <w:p w:rsidR="004728D9" w:rsidRPr="004728D9" w:rsidRDefault="004728D9" w:rsidP="004728D9">
      <w:pPr>
        <w:contextualSpacing/>
        <w:rPr>
          <w:sz w:val="24"/>
          <w:szCs w:val="24"/>
          <w:u w:val="single"/>
        </w:rPr>
      </w:pPr>
    </w:p>
    <w:p w:rsidR="004728D9" w:rsidRPr="004728D9" w:rsidRDefault="004728D9" w:rsidP="004728D9">
      <w:pPr>
        <w:spacing w:before="100" w:beforeAutospacing="1" w:after="100" w:afterAutospacing="1"/>
        <w:contextualSpacing/>
        <w:rPr>
          <w:sz w:val="24"/>
          <w:szCs w:val="24"/>
        </w:rPr>
      </w:pPr>
      <w:r w:rsidRPr="004728D9">
        <w:rPr>
          <w:sz w:val="24"/>
          <w:szCs w:val="24"/>
        </w:rPr>
        <w:t>Please see the rubric for grading details. Please make sure all student names are clearly listed in the project to assure everyone receives their grade.</w:t>
      </w:r>
    </w:p>
    <w:p w:rsidR="004728D9" w:rsidRPr="004728D9" w:rsidRDefault="004728D9" w:rsidP="004728D9">
      <w:pPr>
        <w:spacing w:before="100" w:beforeAutospacing="1" w:after="100" w:afterAutospacing="1"/>
        <w:rPr>
          <w:b/>
          <w:sz w:val="24"/>
          <w:szCs w:val="24"/>
        </w:rPr>
      </w:pPr>
    </w:p>
    <w:p w:rsidR="00532872" w:rsidRDefault="00532872" w:rsidP="004728D9">
      <w:pPr>
        <w:spacing w:before="100" w:beforeAutospacing="1" w:after="100" w:afterAutospacing="1"/>
        <w:jc w:val="center"/>
        <w:rPr>
          <w:b/>
          <w:bCs/>
          <w:sz w:val="28"/>
          <w:szCs w:val="28"/>
        </w:rPr>
      </w:pPr>
    </w:p>
    <w:p w:rsidR="005F4653" w:rsidRDefault="005F4653" w:rsidP="004728D9">
      <w:pPr>
        <w:spacing w:before="100" w:beforeAutospacing="1" w:after="100" w:afterAutospacing="1"/>
        <w:jc w:val="center"/>
        <w:rPr>
          <w:b/>
          <w:bCs/>
          <w:sz w:val="28"/>
          <w:szCs w:val="28"/>
        </w:rPr>
      </w:pPr>
    </w:p>
    <w:p w:rsidR="005F4653" w:rsidRDefault="005F4653" w:rsidP="004728D9">
      <w:pPr>
        <w:spacing w:before="100" w:beforeAutospacing="1" w:after="100" w:afterAutospacing="1"/>
        <w:jc w:val="center"/>
        <w:rPr>
          <w:b/>
          <w:bCs/>
          <w:sz w:val="28"/>
          <w:szCs w:val="28"/>
        </w:rPr>
      </w:pPr>
    </w:p>
    <w:p w:rsidR="004728D9" w:rsidRPr="004728D9" w:rsidRDefault="004728D9" w:rsidP="004728D9">
      <w:pPr>
        <w:spacing w:before="100" w:beforeAutospacing="1" w:after="100" w:afterAutospacing="1"/>
        <w:jc w:val="center"/>
        <w:rPr>
          <w:b/>
          <w:bCs/>
          <w:sz w:val="28"/>
          <w:szCs w:val="28"/>
        </w:rPr>
      </w:pPr>
      <w:r w:rsidRPr="004728D9">
        <w:rPr>
          <w:b/>
          <w:bCs/>
          <w:sz w:val="28"/>
          <w:szCs w:val="28"/>
        </w:rPr>
        <w:lastRenderedPageBreak/>
        <w:t>Group Presentation Rubric</w:t>
      </w:r>
    </w:p>
    <w:tbl>
      <w:tblPr>
        <w:tblW w:w="0" w:type="auto"/>
        <w:jc w:val="center"/>
        <w:tblCellMar>
          <w:left w:w="0" w:type="dxa"/>
          <w:right w:w="0" w:type="dxa"/>
        </w:tblCellMar>
        <w:tblLook w:val="04A0" w:firstRow="1" w:lastRow="0" w:firstColumn="1" w:lastColumn="0" w:noHBand="0" w:noVBand="1"/>
      </w:tblPr>
      <w:tblGrid>
        <w:gridCol w:w="1850"/>
        <w:gridCol w:w="2329"/>
        <w:gridCol w:w="1690"/>
        <w:gridCol w:w="1646"/>
        <w:gridCol w:w="2224"/>
        <w:gridCol w:w="1041"/>
      </w:tblGrid>
      <w:tr w:rsidR="004728D9" w:rsidRPr="004728D9" w:rsidTr="003B548E">
        <w:trPr>
          <w:jc w:val="center"/>
        </w:trPr>
        <w:tc>
          <w:tcPr>
            <w:tcW w:w="201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C9212E" w:rsidRDefault="004728D9" w:rsidP="004728D9">
            <w:pPr>
              <w:spacing w:before="100" w:beforeAutospacing="1" w:after="100" w:afterAutospacing="1"/>
              <w:rPr>
                <w:b/>
              </w:rPr>
            </w:pPr>
            <w:r w:rsidRPr="00C9212E">
              <w:rPr>
                <w:b/>
              </w:rPr>
              <w:t>Traits</w:t>
            </w:r>
          </w:p>
        </w:tc>
        <w:tc>
          <w:tcPr>
            <w:tcW w:w="2627"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4728D9" w:rsidRPr="00C9212E" w:rsidRDefault="008C43C6" w:rsidP="004728D9">
            <w:pPr>
              <w:spacing w:before="100" w:beforeAutospacing="1" w:after="100" w:afterAutospacing="1"/>
              <w:jc w:val="center"/>
              <w:rPr>
                <w:b/>
              </w:rPr>
            </w:pPr>
            <w:r w:rsidRPr="00C9212E">
              <w:rPr>
                <w:b/>
              </w:rPr>
              <w:t>8</w:t>
            </w:r>
          </w:p>
          <w:p w:rsidR="00C9212E" w:rsidRPr="00C9212E" w:rsidRDefault="00C9212E" w:rsidP="004728D9">
            <w:pPr>
              <w:spacing w:before="100" w:beforeAutospacing="1" w:after="100" w:afterAutospacing="1"/>
              <w:jc w:val="center"/>
              <w:rPr>
                <w:b/>
              </w:rPr>
            </w:pPr>
            <w:r w:rsidRPr="00C9212E">
              <w:rPr>
                <w:b/>
              </w:rPr>
              <w:t>Exemplary</w:t>
            </w:r>
          </w:p>
        </w:tc>
        <w:tc>
          <w:tcPr>
            <w:tcW w:w="174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4728D9" w:rsidRPr="00C9212E" w:rsidRDefault="008C43C6" w:rsidP="004728D9">
            <w:pPr>
              <w:spacing w:before="100" w:beforeAutospacing="1" w:after="100" w:afterAutospacing="1"/>
              <w:jc w:val="center"/>
              <w:rPr>
                <w:b/>
              </w:rPr>
            </w:pPr>
            <w:r w:rsidRPr="00C9212E">
              <w:rPr>
                <w:b/>
              </w:rPr>
              <w:t>6</w:t>
            </w:r>
          </w:p>
          <w:p w:rsidR="00C9212E" w:rsidRPr="00C9212E" w:rsidRDefault="00C9212E" w:rsidP="004728D9">
            <w:pPr>
              <w:spacing w:before="100" w:beforeAutospacing="1" w:after="100" w:afterAutospacing="1"/>
              <w:jc w:val="center"/>
              <w:rPr>
                <w:b/>
              </w:rPr>
            </w:pPr>
            <w:r w:rsidRPr="00C9212E">
              <w:rPr>
                <w:b/>
              </w:rPr>
              <w:t>Accomplished</w:t>
            </w:r>
          </w:p>
        </w:tc>
        <w:tc>
          <w:tcPr>
            <w:tcW w:w="1733"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4728D9" w:rsidRPr="00C9212E" w:rsidRDefault="008C43C6" w:rsidP="004728D9">
            <w:pPr>
              <w:spacing w:before="100" w:beforeAutospacing="1" w:after="100" w:afterAutospacing="1"/>
              <w:jc w:val="center"/>
              <w:rPr>
                <w:b/>
              </w:rPr>
            </w:pPr>
            <w:r w:rsidRPr="00C9212E">
              <w:rPr>
                <w:b/>
              </w:rPr>
              <w:t>4</w:t>
            </w:r>
          </w:p>
          <w:p w:rsidR="00C9212E" w:rsidRPr="00C9212E" w:rsidRDefault="00C9212E" w:rsidP="004728D9">
            <w:pPr>
              <w:spacing w:before="100" w:beforeAutospacing="1" w:after="100" w:afterAutospacing="1"/>
              <w:jc w:val="center"/>
              <w:rPr>
                <w:b/>
              </w:rPr>
            </w:pPr>
            <w:r w:rsidRPr="00C9212E">
              <w:rPr>
                <w:b/>
              </w:rPr>
              <w:t>Satisfactory</w:t>
            </w:r>
          </w:p>
        </w:tc>
        <w:tc>
          <w:tcPr>
            <w:tcW w:w="222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4728D9" w:rsidRPr="00C9212E" w:rsidRDefault="008C43C6" w:rsidP="004728D9">
            <w:pPr>
              <w:spacing w:before="100" w:beforeAutospacing="1" w:after="100" w:afterAutospacing="1"/>
              <w:jc w:val="center"/>
              <w:rPr>
                <w:b/>
              </w:rPr>
            </w:pPr>
            <w:r w:rsidRPr="00C9212E">
              <w:rPr>
                <w:b/>
              </w:rPr>
              <w:t>2</w:t>
            </w:r>
          </w:p>
          <w:p w:rsidR="00C9212E" w:rsidRPr="00C9212E" w:rsidRDefault="00C9212E" w:rsidP="004728D9">
            <w:pPr>
              <w:spacing w:before="100" w:beforeAutospacing="1" w:after="100" w:afterAutospacing="1"/>
              <w:jc w:val="center"/>
              <w:rPr>
                <w:b/>
              </w:rPr>
            </w:pPr>
            <w:r w:rsidRPr="00C9212E">
              <w:rPr>
                <w:b/>
              </w:rPr>
              <w:t>Unsatisfactory</w:t>
            </w:r>
          </w:p>
        </w:tc>
        <w:tc>
          <w:tcPr>
            <w:tcW w:w="89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4728D9" w:rsidRPr="00C9212E" w:rsidRDefault="004728D9" w:rsidP="004728D9">
            <w:pPr>
              <w:spacing w:before="100" w:beforeAutospacing="1" w:after="100" w:afterAutospacing="1"/>
              <w:rPr>
                <w:b/>
              </w:rPr>
            </w:pPr>
            <w:r w:rsidRPr="00C9212E">
              <w:rPr>
                <w:b/>
              </w:rPr>
              <w:t>Points Received</w:t>
            </w:r>
          </w:p>
        </w:tc>
      </w:tr>
      <w:tr w:rsidR="004728D9" w:rsidRPr="004728D9" w:rsidTr="003B548E">
        <w:trPr>
          <w:jc w:val="center"/>
        </w:trPr>
        <w:tc>
          <w:tcPr>
            <w:tcW w:w="2018"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EA47A0" w:rsidRDefault="004728D9" w:rsidP="004728D9">
            <w:pPr>
              <w:spacing w:before="100" w:beforeAutospacing="1" w:after="100" w:afterAutospacing="1"/>
              <w:rPr>
                <w:b/>
              </w:rPr>
            </w:pPr>
            <w:r w:rsidRPr="00EA47A0">
              <w:rPr>
                <w:b/>
                <w:bCs/>
              </w:rPr>
              <w:t>Introduction</w:t>
            </w:r>
          </w:p>
        </w:tc>
        <w:tc>
          <w:tcPr>
            <w:tcW w:w="2627"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t>Creative attention getting strategy captures audience attention to introduce the topic. It is relevant to the topic and clearly gains the desired response from the audience. Credibility was established by presenter.</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t>Effective strategy to capture audience attention. Adequate introduction of the topic. Credibility was established by the presenter.</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t>Use of attention getting strategy, but did not seem to adequately capture audience attention and/ or lead to desired outcome. Credibility was implied.</w:t>
            </w:r>
          </w:p>
        </w:tc>
        <w:tc>
          <w:tcPr>
            <w:tcW w:w="222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t>No attention getting strategy was evident. No clear or relevant connection to topic purpose. No credibility was established.</w:t>
            </w: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rPr>
                <w:sz w:val="18"/>
                <w:szCs w:val="18"/>
              </w:rPr>
            </w:pPr>
            <w:r w:rsidRPr="004728D9">
              <w:rPr>
                <w:sz w:val="18"/>
                <w:szCs w:val="18"/>
              </w:rPr>
              <w:t> </w:t>
            </w:r>
          </w:p>
        </w:tc>
      </w:tr>
      <w:tr w:rsidR="004728D9" w:rsidRPr="004728D9" w:rsidTr="003B548E">
        <w:trPr>
          <w:jc w:val="center"/>
        </w:trPr>
        <w:tc>
          <w:tcPr>
            <w:tcW w:w="2018"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EA47A0" w:rsidRDefault="004728D9" w:rsidP="004728D9">
            <w:pPr>
              <w:spacing w:before="100" w:beforeAutospacing="1" w:after="100" w:afterAutospacing="1"/>
              <w:rPr>
                <w:b/>
              </w:rPr>
            </w:pPr>
            <w:r w:rsidRPr="00EA47A0">
              <w:rPr>
                <w:b/>
                <w:bCs/>
              </w:rPr>
              <w:t>Subject Content</w:t>
            </w:r>
          </w:p>
        </w:tc>
        <w:tc>
          <w:tcPr>
            <w:tcW w:w="2627"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t>Depth of content reflects thorough understanding of topic. Main points well supported with timely, relevant and sufficient data. Provided precise explanation of all key concepts.</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t>Main points adequately substantiated with timely, relevant and sufficient data. Accurate explanation of all key concepts.</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t xml:space="preserve">Provides some support for main points, but needed to elaborate further with explanations, examples, descriptions, etc. Support is relevant, but not timely. </w:t>
            </w:r>
          </w:p>
        </w:tc>
        <w:tc>
          <w:tcPr>
            <w:tcW w:w="222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t>Provides irrelevant or no support. Explanation of concepts is inaccurate or incomplete.</w:t>
            </w: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rPr>
                <w:sz w:val="18"/>
                <w:szCs w:val="18"/>
              </w:rPr>
            </w:pPr>
            <w:r w:rsidRPr="004728D9">
              <w:rPr>
                <w:sz w:val="18"/>
                <w:szCs w:val="18"/>
              </w:rPr>
              <w:t> </w:t>
            </w:r>
          </w:p>
        </w:tc>
      </w:tr>
      <w:tr w:rsidR="004728D9" w:rsidRPr="004728D9" w:rsidTr="003B548E">
        <w:trPr>
          <w:jc w:val="center"/>
        </w:trPr>
        <w:tc>
          <w:tcPr>
            <w:tcW w:w="2018"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EA47A0" w:rsidRDefault="004728D9" w:rsidP="004728D9">
            <w:pPr>
              <w:spacing w:before="100" w:beforeAutospacing="1" w:after="100" w:afterAutospacing="1"/>
              <w:rPr>
                <w:b/>
              </w:rPr>
            </w:pPr>
            <w:r w:rsidRPr="00EA47A0">
              <w:rPr>
                <w:b/>
                <w:bCs/>
              </w:rPr>
              <w:t>Organization</w:t>
            </w:r>
          </w:p>
        </w:tc>
        <w:tc>
          <w:tcPr>
            <w:tcW w:w="2627"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rPr>
                <w:color w:val="000000"/>
              </w:rPr>
              <w:t>The ideas are arranged logically to support the key concepts. They flow smoothly from one to another and are clearly linked to each other. The audience can follow the line of reasoning.</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rPr>
                <w:color w:val="000000"/>
              </w:rPr>
              <w:t>The ideas are arranged logically to support the key concepts. They are usually clearly linked to each other. For the most part, the audience can follow the line of reasoning.</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rPr>
                <w:color w:val="000000"/>
              </w:rPr>
              <w:t>In general, the key concepts are arranged logically, although occasionally ideas fail to make sense together. The audience is fairly clear about what writer intends.</w:t>
            </w:r>
          </w:p>
        </w:tc>
        <w:tc>
          <w:tcPr>
            <w:tcW w:w="222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rPr>
                <w:color w:val="000000"/>
              </w:rPr>
              <w:t>The key concepts are not logically organized. Frequently, ideas fail to make sense together. The audience cannot identify a line of reasoning and loses interest.</w:t>
            </w: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rPr>
                <w:sz w:val="18"/>
                <w:szCs w:val="18"/>
              </w:rPr>
            </w:pPr>
            <w:r w:rsidRPr="004728D9">
              <w:rPr>
                <w:sz w:val="18"/>
                <w:szCs w:val="18"/>
              </w:rPr>
              <w:t> </w:t>
            </w:r>
          </w:p>
        </w:tc>
      </w:tr>
      <w:tr w:rsidR="004728D9" w:rsidRPr="004728D9" w:rsidTr="003B548E">
        <w:trPr>
          <w:jc w:val="center"/>
        </w:trPr>
        <w:tc>
          <w:tcPr>
            <w:tcW w:w="2018"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EA47A0" w:rsidRDefault="004728D9" w:rsidP="004728D9">
            <w:pPr>
              <w:spacing w:before="100" w:beforeAutospacing="1" w:after="100" w:afterAutospacing="1"/>
              <w:contextualSpacing/>
              <w:rPr>
                <w:b/>
              </w:rPr>
            </w:pPr>
            <w:r w:rsidRPr="00EA47A0">
              <w:rPr>
                <w:b/>
                <w:bCs/>
              </w:rPr>
              <w:t>Connection to Audience</w:t>
            </w:r>
          </w:p>
        </w:tc>
        <w:tc>
          <w:tcPr>
            <w:tcW w:w="2627"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t xml:space="preserve">Connection of topic to audience needs and </w:t>
            </w:r>
            <w:r w:rsidRPr="00EA47A0">
              <w:lastRenderedPageBreak/>
              <w:t>interests is stated with sophistication. Identifies and expresses a deep understanding of their target audience.</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lastRenderedPageBreak/>
              <w:t xml:space="preserve">Clearly stated the relevance of </w:t>
            </w:r>
            <w:r w:rsidRPr="00EA47A0">
              <w:lastRenderedPageBreak/>
              <w:t>topic to audience needs and interests. Expresses an understanding of their target audience.</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lastRenderedPageBreak/>
              <w:t xml:space="preserve">Topic seems somewhat </w:t>
            </w:r>
            <w:r w:rsidRPr="00EA47A0">
              <w:lastRenderedPageBreak/>
              <w:t>relevant to audience. Vague reference to audience needs and or interests. Identifies target audience.</w:t>
            </w:r>
          </w:p>
        </w:tc>
        <w:tc>
          <w:tcPr>
            <w:tcW w:w="222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lastRenderedPageBreak/>
              <w:t xml:space="preserve">Topic seems irrelevant to audience </w:t>
            </w:r>
            <w:r w:rsidRPr="00EA47A0">
              <w:lastRenderedPageBreak/>
              <w:t>needs and interests. No attempt made to connect topic to audience.</w:t>
            </w: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rPr>
                <w:sz w:val="18"/>
                <w:szCs w:val="18"/>
              </w:rPr>
            </w:pPr>
            <w:r w:rsidRPr="004728D9">
              <w:rPr>
                <w:sz w:val="18"/>
                <w:szCs w:val="18"/>
              </w:rPr>
              <w:lastRenderedPageBreak/>
              <w:t> </w:t>
            </w:r>
          </w:p>
        </w:tc>
      </w:tr>
      <w:tr w:rsidR="004728D9" w:rsidRPr="004728D9" w:rsidTr="003B548E">
        <w:trPr>
          <w:jc w:val="center"/>
        </w:trPr>
        <w:tc>
          <w:tcPr>
            <w:tcW w:w="2018"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4728D9" w:rsidRPr="00EA47A0" w:rsidRDefault="004728D9" w:rsidP="004728D9">
            <w:pPr>
              <w:spacing w:before="100" w:beforeAutospacing="1" w:after="100" w:afterAutospacing="1"/>
              <w:rPr>
                <w:b/>
              </w:rPr>
            </w:pPr>
            <w:r w:rsidRPr="00EA47A0">
              <w:rPr>
                <w:b/>
                <w:bCs/>
                <w:color w:val="000000"/>
              </w:rPr>
              <w:lastRenderedPageBreak/>
              <w:t>Grammar, Spelling, and Appearance</w:t>
            </w:r>
          </w:p>
        </w:tc>
        <w:tc>
          <w:tcPr>
            <w:tcW w:w="2627"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rPr>
                <w:color w:val="000000"/>
              </w:rPr>
              <w:t>All writing is free of grammar and spelling errors. Appearance is appealing to the audience.</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rPr>
                <w:color w:val="000000"/>
              </w:rPr>
              <w:t xml:space="preserve">There are occasional grammar and spelling errors, but they don’t represent a major distraction or obscure meaning. Appearance is mostly appealing to the audience. </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rPr>
                <w:color w:val="000000"/>
              </w:rPr>
              <w:t>The writing has many grammar and spelling errors, and the audience is distracted by them. The appearance is somewhat jumbled and distracting to the audience.</w:t>
            </w:r>
          </w:p>
        </w:tc>
        <w:tc>
          <w:tcPr>
            <w:tcW w:w="222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EA47A0" w:rsidRDefault="004728D9" w:rsidP="004728D9">
            <w:pPr>
              <w:spacing w:before="100" w:beforeAutospacing="1" w:after="100" w:afterAutospacing="1"/>
            </w:pPr>
            <w:r w:rsidRPr="00EA47A0">
              <w:rPr>
                <w:color w:val="000000"/>
              </w:rPr>
              <w:t> There are so many grammar and spelling errors that meaning is obscured. The audience is confused. The appearance is not appealing to the audience.</w:t>
            </w: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rPr>
                <w:sz w:val="18"/>
                <w:szCs w:val="18"/>
              </w:rPr>
            </w:pPr>
            <w:r w:rsidRPr="004728D9">
              <w:rPr>
                <w:color w:val="000000"/>
                <w:sz w:val="18"/>
                <w:szCs w:val="18"/>
              </w:rPr>
              <w:t> </w:t>
            </w:r>
          </w:p>
        </w:tc>
      </w:tr>
      <w:tr w:rsidR="004728D9" w:rsidRPr="004728D9" w:rsidTr="003B548E">
        <w:trPr>
          <w:jc w:val="center"/>
        </w:trPr>
        <w:tc>
          <w:tcPr>
            <w:tcW w:w="1034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rPr>
                <w:sz w:val="16"/>
                <w:szCs w:val="16"/>
              </w:rPr>
            </w:pPr>
            <w:r w:rsidRPr="004728D9">
              <w:rPr>
                <w:b/>
                <w:bCs/>
                <w:sz w:val="16"/>
                <w:szCs w:val="16"/>
              </w:rPr>
              <w:t> </w:t>
            </w:r>
          </w:p>
          <w:p w:rsidR="004728D9" w:rsidRPr="003B548E" w:rsidRDefault="004728D9" w:rsidP="004728D9">
            <w:pPr>
              <w:spacing w:before="100" w:beforeAutospacing="1" w:after="100" w:afterAutospacing="1"/>
              <w:rPr>
                <w:sz w:val="24"/>
                <w:szCs w:val="24"/>
              </w:rPr>
            </w:pPr>
            <w:r w:rsidRPr="003B548E">
              <w:rPr>
                <w:b/>
                <w:bCs/>
                <w:sz w:val="24"/>
                <w:szCs w:val="24"/>
              </w:rPr>
              <w:t>Total Points Received</w:t>
            </w: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4728D9" w:rsidRPr="004728D9" w:rsidRDefault="004728D9" w:rsidP="004728D9">
            <w:pPr>
              <w:spacing w:before="100" w:beforeAutospacing="1" w:after="100" w:afterAutospacing="1"/>
            </w:pPr>
            <w:r w:rsidRPr="004728D9">
              <w:rPr>
                <w:b/>
                <w:bCs/>
                <w:sz w:val="18"/>
                <w:szCs w:val="18"/>
              </w:rPr>
              <w:t> </w:t>
            </w:r>
          </w:p>
          <w:p w:rsidR="004728D9" w:rsidRPr="004728D9" w:rsidRDefault="008C43C6" w:rsidP="004728D9">
            <w:pPr>
              <w:spacing w:before="100" w:beforeAutospacing="1" w:after="100" w:afterAutospacing="1"/>
            </w:pPr>
            <w:r>
              <w:rPr>
                <w:b/>
                <w:bCs/>
              </w:rPr>
              <w:t>     /40</w:t>
            </w:r>
          </w:p>
        </w:tc>
      </w:tr>
    </w:tbl>
    <w:p w:rsidR="007A1AE2" w:rsidRDefault="0056637F" w:rsidP="00094596">
      <w:pPr>
        <w:spacing w:before="100" w:beforeAutospacing="1" w:after="100" w:afterAutospacing="1"/>
        <w:jc w:val="center"/>
        <w:rPr>
          <w:rFonts w:eastAsiaTheme="minorEastAsia" w:cstheme="minorHAnsi"/>
          <w:b/>
          <w:bCs/>
          <w:sz w:val="24"/>
          <w:szCs w:val="24"/>
        </w:rPr>
      </w:pPr>
      <w:r w:rsidRPr="0056637F">
        <w:rPr>
          <w:rFonts w:eastAsiaTheme="minorEastAsia" w:cstheme="minorHAnsi"/>
          <w:b/>
          <w:bCs/>
          <w:sz w:val="24"/>
          <w:szCs w:val="24"/>
        </w:rPr>
        <w:t xml:space="preserve">If late, </w:t>
      </w:r>
      <w:r w:rsidR="00215414">
        <w:rPr>
          <w:rFonts w:eastAsiaTheme="minorEastAsia" w:cstheme="minorHAnsi"/>
          <w:b/>
          <w:bCs/>
          <w:sz w:val="24"/>
          <w:szCs w:val="24"/>
        </w:rPr>
        <w:t>you will receive a score of zero</w:t>
      </w:r>
    </w:p>
    <w:p w:rsidR="00E377EE" w:rsidRDefault="00E377EE" w:rsidP="00E377EE">
      <w:pPr>
        <w:jc w:val="center"/>
        <w:rPr>
          <w:b/>
        </w:rPr>
      </w:pPr>
    </w:p>
    <w:p w:rsidR="00E377EE" w:rsidRDefault="00E377EE" w:rsidP="00E377EE">
      <w:pPr>
        <w:jc w:val="center"/>
        <w:rPr>
          <w:b/>
        </w:rPr>
      </w:pPr>
    </w:p>
    <w:p w:rsidR="00E377EE" w:rsidRDefault="00E377EE" w:rsidP="00E377EE">
      <w:pPr>
        <w:jc w:val="center"/>
        <w:rPr>
          <w:b/>
        </w:rPr>
      </w:pPr>
    </w:p>
    <w:p w:rsidR="00E377EE" w:rsidRDefault="00E377EE" w:rsidP="00E377EE">
      <w:pPr>
        <w:jc w:val="center"/>
        <w:rPr>
          <w:b/>
        </w:rPr>
      </w:pPr>
    </w:p>
    <w:p w:rsidR="00E377EE" w:rsidRDefault="00E377EE" w:rsidP="00E377EE">
      <w:pPr>
        <w:jc w:val="center"/>
        <w:rPr>
          <w:b/>
        </w:rPr>
      </w:pPr>
    </w:p>
    <w:p w:rsidR="00E377EE" w:rsidRDefault="00E377EE" w:rsidP="00E377EE">
      <w:pPr>
        <w:jc w:val="center"/>
        <w:rPr>
          <w:b/>
        </w:rPr>
      </w:pPr>
    </w:p>
    <w:p w:rsidR="00E377EE" w:rsidRDefault="00E377EE" w:rsidP="00E377EE">
      <w:pPr>
        <w:jc w:val="center"/>
        <w:rPr>
          <w:b/>
        </w:rPr>
      </w:pPr>
    </w:p>
    <w:p w:rsidR="00E377EE" w:rsidRDefault="00E377EE" w:rsidP="00E377EE">
      <w:pPr>
        <w:jc w:val="center"/>
        <w:rPr>
          <w:b/>
        </w:rPr>
      </w:pPr>
    </w:p>
    <w:p w:rsidR="00E377EE" w:rsidRDefault="00E377EE" w:rsidP="00E377EE">
      <w:pPr>
        <w:jc w:val="center"/>
        <w:rPr>
          <w:b/>
        </w:rPr>
      </w:pPr>
    </w:p>
    <w:p w:rsidR="00E377EE" w:rsidRDefault="00E377EE" w:rsidP="00E377EE">
      <w:pPr>
        <w:rPr>
          <w:sz w:val="24"/>
          <w:szCs w:val="24"/>
        </w:rPr>
      </w:pPr>
    </w:p>
    <w:p w:rsidR="00E377EE" w:rsidRDefault="00E377EE" w:rsidP="00E377EE">
      <w:pPr>
        <w:rPr>
          <w:sz w:val="24"/>
          <w:szCs w:val="24"/>
        </w:rPr>
      </w:pPr>
    </w:p>
    <w:sectPr w:rsidR="00E377EE" w:rsidSect="004728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DA7" w:rsidRDefault="00555DA7" w:rsidP="004A5079">
      <w:pPr>
        <w:spacing w:after="0" w:line="240" w:lineRule="auto"/>
      </w:pPr>
      <w:r>
        <w:separator/>
      </w:r>
    </w:p>
  </w:endnote>
  <w:endnote w:type="continuationSeparator" w:id="0">
    <w:p w:rsidR="00555DA7" w:rsidRDefault="00555DA7" w:rsidP="004A5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DA7" w:rsidRDefault="00555DA7" w:rsidP="004A5079">
      <w:pPr>
        <w:spacing w:after="0" w:line="240" w:lineRule="auto"/>
      </w:pPr>
      <w:r>
        <w:separator/>
      </w:r>
    </w:p>
  </w:footnote>
  <w:footnote w:type="continuationSeparator" w:id="0">
    <w:p w:rsidR="00555DA7" w:rsidRDefault="00555DA7" w:rsidP="004A50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A06D2"/>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696"/>
    <w:multiLevelType w:val="hybridMultilevel"/>
    <w:tmpl w:val="15F49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03B9"/>
    <w:multiLevelType w:val="hybridMultilevel"/>
    <w:tmpl w:val="FEF6B8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71482"/>
    <w:multiLevelType w:val="hybridMultilevel"/>
    <w:tmpl w:val="E8FEE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A0FDE"/>
    <w:multiLevelType w:val="hybridMultilevel"/>
    <w:tmpl w:val="CC68624A"/>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2602303"/>
    <w:multiLevelType w:val="hybridMultilevel"/>
    <w:tmpl w:val="BF4432DA"/>
    <w:lvl w:ilvl="0" w:tplc="ED3CA19C">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D03882"/>
    <w:multiLevelType w:val="hybridMultilevel"/>
    <w:tmpl w:val="357C4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D13AE"/>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163E57"/>
    <w:multiLevelType w:val="hybridMultilevel"/>
    <w:tmpl w:val="C6867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F4857"/>
    <w:multiLevelType w:val="hybridMultilevel"/>
    <w:tmpl w:val="0066A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021E54"/>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5AD7"/>
    <w:multiLevelType w:val="hybridMultilevel"/>
    <w:tmpl w:val="5934BB68"/>
    <w:lvl w:ilvl="0" w:tplc="B9FA4AF0">
      <w:start w:val="1"/>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D40413"/>
    <w:multiLevelType w:val="hybridMultilevel"/>
    <w:tmpl w:val="F83CD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A4B9F"/>
    <w:multiLevelType w:val="hybridMultilevel"/>
    <w:tmpl w:val="CD6A0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A303D"/>
    <w:multiLevelType w:val="hybridMultilevel"/>
    <w:tmpl w:val="CB504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2C4979"/>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8B75E8"/>
    <w:multiLevelType w:val="hybridMultilevel"/>
    <w:tmpl w:val="27DEC6A4"/>
    <w:lvl w:ilvl="0" w:tplc="ED3CA19C">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4C3598"/>
    <w:multiLevelType w:val="hybridMultilevel"/>
    <w:tmpl w:val="AAD435A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D9E1B4C"/>
    <w:multiLevelType w:val="hybridMultilevel"/>
    <w:tmpl w:val="DC08D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A31F8"/>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D744AC"/>
    <w:multiLevelType w:val="hybridMultilevel"/>
    <w:tmpl w:val="50264000"/>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F3D0E41"/>
    <w:multiLevelType w:val="hybridMultilevel"/>
    <w:tmpl w:val="0010A8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D034E3"/>
    <w:multiLevelType w:val="hybridMultilevel"/>
    <w:tmpl w:val="49407178"/>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B7FBA"/>
    <w:multiLevelType w:val="hybridMultilevel"/>
    <w:tmpl w:val="BC9E734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B174D26"/>
    <w:multiLevelType w:val="hybridMultilevel"/>
    <w:tmpl w:val="CD6664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B4B1CA5"/>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682628"/>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AB74AB"/>
    <w:multiLevelType w:val="hybridMultilevel"/>
    <w:tmpl w:val="18248C00"/>
    <w:lvl w:ilvl="0" w:tplc="746CAEB4">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BB167C"/>
    <w:multiLevelType w:val="hybridMultilevel"/>
    <w:tmpl w:val="8EC6C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D67457"/>
    <w:multiLevelType w:val="hybridMultilevel"/>
    <w:tmpl w:val="1C58A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40156F"/>
    <w:multiLevelType w:val="hybridMultilevel"/>
    <w:tmpl w:val="740EC4D0"/>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30BDA"/>
    <w:multiLevelType w:val="hybridMultilevel"/>
    <w:tmpl w:val="D758CA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207452"/>
    <w:multiLevelType w:val="hybridMultilevel"/>
    <w:tmpl w:val="54B29900"/>
    <w:lvl w:ilvl="0" w:tplc="CDAE3D4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6F310D0"/>
    <w:multiLevelType w:val="hybridMultilevel"/>
    <w:tmpl w:val="42A0783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C743811"/>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B802BC"/>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4"/>
  </w:num>
  <w:num w:numId="3">
    <w:abstractNumId w:val="32"/>
  </w:num>
  <w:num w:numId="4">
    <w:abstractNumId w:val="27"/>
  </w:num>
  <w:num w:numId="5">
    <w:abstractNumId w:val="26"/>
  </w:num>
  <w:num w:numId="6">
    <w:abstractNumId w:val="19"/>
  </w:num>
  <w:num w:numId="7">
    <w:abstractNumId w:val="34"/>
  </w:num>
  <w:num w:numId="8">
    <w:abstractNumId w:val="16"/>
  </w:num>
  <w:num w:numId="9">
    <w:abstractNumId w:val="0"/>
  </w:num>
  <w:num w:numId="10">
    <w:abstractNumId w:val="10"/>
  </w:num>
  <w:num w:numId="11">
    <w:abstractNumId w:val="15"/>
  </w:num>
  <w:num w:numId="12">
    <w:abstractNumId w:val="35"/>
  </w:num>
  <w:num w:numId="13">
    <w:abstractNumId w:val="7"/>
  </w:num>
  <w:num w:numId="14">
    <w:abstractNumId w:val="30"/>
  </w:num>
  <w:num w:numId="15">
    <w:abstractNumId w:val="25"/>
  </w:num>
  <w:num w:numId="16">
    <w:abstractNumId w:val="5"/>
  </w:num>
  <w:num w:numId="17">
    <w:abstractNumId w:val="33"/>
  </w:num>
  <w:num w:numId="18">
    <w:abstractNumId w:val="12"/>
  </w:num>
  <w:num w:numId="19">
    <w:abstractNumId w:val="3"/>
  </w:num>
  <w:num w:numId="20">
    <w:abstractNumId w:val="6"/>
  </w:num>
  <w:num w:numId="21">
    <w:abstractNumId w:val="2"/>
  </w:num>
  <w:num w:numId="22">
    <w:abstractNumId w:val="9"/>
  </w:num>
  <w:num w:numId="23">
    <w:abstractNumId w:val="13"/>
  </w:num>
  <w:num w:numId="24">
    <w:abstractNumId w:val="31"/>
  </w:num>
  <w:num w:numId="25">
    <w:abstractNumId w:val="21"/>
  </w:num>
  <w:num w:numId="26">
    <w:abstractNumId w:val="28"/>
  </w:num>
  <w:num w:numId="27">
    <w:abstractNumId w:val="24"/>
  </w:num>
  <w:num w:numId="28">
    <w:abstractNumId w:val="8"/>
  </w:num>
  <w:num w:numId="29">
    <w:abstractNumId w:val="18"/>
  </w:num>
  <w:num w:numId="30">
    <w:abstractNumId w:val="23"/>
  </w:num>
  <w:num w:numId="31">
    <w:abstractNumId w:val="20"/>
  </w:num>
  <w:num w:numId="32">
    <w:abstractNumId w:val="17"/>
  </w:num>
  <w:num w:numId="33">
    <w:abstractNumId w:val="4"/>
  </w:num>
  <w:num w:numId="34">
    <w:abstractNumId w:val="1"/>
  </w:num>
  <w:num w:numId="35">
    <w:abstractNumId w:val="22"/>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8D9"/>
    <w:rsid w:val="00060AC1"/>
    <w:rsid w:val="00062A7D"/>
    <w:rsid w:val="000662BA"/>
    <w:rsid w:val="00094596"/>
    <w:rsid w:val="000A3BF2"/>
    <w:rsid w:val="000C5D69"/>
    <w:rsid w:val="000C71D2"/>
    <w:rsid w:val="00131D9E"/>
    <w:rsid w:val="00135C24"/>
    <w:rsid w:val="00151512"/>
    <w:rsid w:val="001C4F37"/>
    <w:rsid w:val="001D3114"/>
    <w:rsid w:val="00215414"/>
    <w:rsid w:val="00224DB1"/>
    <w:rsid w:val="0027175B"/>
    <w:rsid w:val="0027380E"/>
    <w:rsid w:val="002B00BA"/>
    <w:rsid w:val="002E0FE6"/>
    <w:rsid w:val="00305174"/>
    <w:rsid w:val="003B548E"/>
    <w:rsid w:val="00412B20"/>
    <w:rsid w:val="00430069"/>
    <w:rsid w:val="004728D9"/>
    <w:rsid w:val="00477816"/>
    <w:rsid w:val="004801CD"/>
    <w:rsid w:val="004A5079"/>
    <w:rsid w:val="004B465D"/>
    <w:rsid w:val="004C3325"/>
    <w:rsid w:val="004C3AAB"/>
    <w:rsid w:val="004D28FD"/>
    <w:rsid w:val="004E3F76"/>
    <w:rsid w:val="004E481A"/>
    <w:rsid w:val="004F30DF"/>
    <w:rsid w:val="005053AB"/>
    <w:rsid w:val="00532872"/>
    <w:rsid w:val="00553E26"/>
    <w:rsid w:val="00555DA7"/>
    <w:rsid w:val="0056637F"/>
    <w:rsid w:val="005C38DB"/>
    <w:rsid w:val="005F4653"/>
    <w:rsid w:val="006672BA"/>
    <w:rsid w:val="006A7F41"/>
    <w:rsid w:val="006D0EA0"/>
    <w:rsid w:val="007512E0"/>
    <w:rsid w:val="00773080"/>
    <w:rsid w:val="00774C05"/>
    <w:rsid w:val="00792167"/>
    <w:rsid w:val="007A1AE2"/>
    <w:rsid w:val="007E2B8B"/>
    <w:rsid w:val="007F1C27"/>
    <w:rsid w:val="008172D0"/>
    <w:rsid w:val="00822E86"/>
    <w:rsid w:val="00841A7B"/>
    <w:rsid w:val="00880626"/>
    <w:rsid w:val="008C43C6"/>
    <w:rsid w:val="008E3779"/>
    <w:rsid w:val="009137E4"/>
    <w:rsid w:val="00946D25"/>
    <w:rsid w:val="00960111"/>
    <w:rsid w:val="0098350A"/>
    <w:rsid w:val="009E191B"/>
    <w:rsid w:val="009F1264"/>
    <w:rsid w:val="009F2A06"/>
    <w:rsid w:val="00A67C83"/>
    <w:rsid w:val="00A875AC"/>
    <w:rsid w:val="00AA2A7B"/>
    <w:rsid w:val="00AB1B36"/>
    <w:rsid w:val="00AD4F0E"/>
    <w:rsid w:val="00AE6BCF"/>
    <w:rsid w:val="00B30AE8"/>
    <w:rsid w:val="00B36C2A"/>
    <w:rsid w:val="00B4154F"/>
    <w:rsid w:val="00B56F34"/>
    <w:rsid w:val="00BD4DF2"/>
    <w:rsid w:val="00C079A7"/>
    <w:rsid w:val="00C20751"/>
    <w:rsid w:val="00C41F9E"/>
    <w:rsid w:val="00C47A41"/>
    <w:rsid w:val="00C9212E"/>
    <w:rsid w:val="00CB6B1C"/>
    <w:rsid w:val="00D568C1"/>
    <w:rsid w:val="00D602DD"/>
    <w:rsid w:val="00D8686F"/>
    <w:rsid w:val="00DC0C3C"/>
    <w:rsid w:val="00DD7F3C"/>
    <w:rsid w:val="00DF5CD1"/>
    <w:rsid w:val="00E103AD"/>
    <w:rsid w:val="00E33595"/>
    <w:rsid w:val="00E377EE"/>
    <w:rsid w:val="00E41CAF"/>
    <w:rsid w:val="00E46B3C"/>
    <w:rsid w:val="00E777B7"/>
    <w:rsid w:val="00EA249D"/>
    <w:rsid w:val="00EA47A0"/>
    <w:rsid w:val="00EA5210"/>
    <w:rsid w:val="00ED650F"/>
    <w:rsid w:val="00EE10E6"/>
    <w:rsid w:val="00F00D6E"/>
    <w:rsid w:val="00F05955"/>
    <w:rsid w:val="00F43A07"/>
    <w:rsid w:val="00F50C27"/>
    <w:rsid w:val="00F649A2"/>
    <w:rsid w:val="00FA28B2"/>
    <w:rsid w:val="00FB7971"/>
    <w:rsid w:val="00FC6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553D94-2D2A-42C8-8CBC-F732F1968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71D2"/>
  </w:style>
  <w:style w:type="paragraph" w:styleId="Heading1">
    <w:name w:val="heading 1"/>
    <w:basedOn w:val="Normal"/>
    <w:next w:val="Normal"/>
    <w:link w:val="Heading1Char"/>
    <w:qFormat/>
    <w:rsid w:val="004728D9"/>
    <w:pPr>
      <w:spacing w:after="240" w:line="240" w:lineRule="auto"/>
      <w:outlineLvl w:val="0"/>
    </w:pPr>
    <w:rPr>
      <w:rFonts w:ascii="Arial" w:eastAsiaTheme="minorEastAsia" w:hAnsi="Arial" w:cs="Arial"/>
      <w:b/>
      <w:sz w:val="28"/>
      <w:lang w:bidi="en-US"/>
    </w:rPr>
  </w:style>
  <w:style w:type="paragraph" w:styleId="Heading2">
    <w:name w:val="heading 2"/>
    <w:basedOn w:val="Normal"/>
    <w:next w:val="Normal"/>
    <w:link w:val="Heading2Char"/>
    <w:qFormat/>
    <w:rsid w:val="004728D9"/>
    <w:pPr>
      <w:spacing w:before="240" w:after="0" w:line="240" w:lineRule="auto"/>
      <w:outlineLvl w:val="1"/>
    </w:pPr>
    <w:rPr>
      <w:rFonts w:ascii="Arial" w:eastAsiaTheme="minorEastAsia" w:hAnsi="Arial" w:cs="Arial"/>
      <w:b/>
      <w:sz w:val="24"/>
      <w:szCs w:val="28"/>
      <w:lang w:bidi="en-US"/>
    </w:rPr>
  </w:style>
  <w:style w:type="paragraph" w:styleId="Heading3">
    <w:name w:val="heading 3"/>
    <w:basedOn w:val="Normal"/>
    <w:next w:val="Normal"/>
    <w:link w:val="Heading3Char"/>
    <w:qFormat/>
    <w:rsid w:val="004728D9"/>
    <w:pPr>
      <w:spacing w:before="240" w:after="120" w:line="240" w:lineRule="auto"/>
      <w:outlineLvl w:val="2"/>
    </w:pPr>
    <w:rPr>
      <w:rFonts w:ascii="Arial" w:eastAsiaTheme="minorEastAsia" w:hAnsi="Arial" w:cs="Arial"/>
      <w:b/>
      <w:sz w:val="24"/>
      <w:lang w:bidi="en-US"/>
    </w:rPr>
  </w:style>
  <w:style w:type="paragraph" w:styleId="Heading4">
    <w:name w:val="heading 4"/>
    <w:basedOn w:val="Normal"/>
    <w:next w:val="Normal"/>
    <w:link w:val="Heading4Char"/>
    <w:qFormat/>
    <w:rsid w:val="004728D9"/>
    <w:pPr>
      <w:spacing w:after="120" w:line="240" w:lineRule="auto"/>
      <w:outlineLvl w:val="3"/>
    </w:pPr>
    <w:rPr>
      <w:rFonts w:ascii="Arial" w:eastAsiaTheme="minorEastAsia" w:hAnsi="Arial" w:cs="Arial"/>
      <w:b/>
      <w:lang w:bidi="en-US"/>
    </w:rPr>
  </w:style>
  <w:style w:type="paragraph" w:styleId="Heading5">
    <w:name w:val="heading 5"/>
    <w:basedOn w:val="Normal"/>
    <w:next w:val="Normal"/>
    <w:link w:val="Heading5Char"/>
    <w:qFormat/>
    <w:rsid w:val="004728D9"/>
    <w:pPr>
      <w:keepNext/>
      <w:spacing w:after="0" w:line="240" w:lineRule="auto"/>
      <w:outlineLvl w:val="4"/>
    </w:pPr>
    <w:rPr>
      <w:rFonts w:ascii="Times New Roman" w:eastAsia="Times New Roman" w:hAnsi="Times New Roman" w:cs="Times New Roman"/>
      <w:sz w:val="28"/>
      <w:szCs w:val="20"/>
    </w:rPr>
  </w:style>
  <w:style w:type="paragraph" w:styleId="Heading6">
    <w:name w:val="heading 6"/>
    <w:basedOn w:val="Normal"/>
    <w:next w:val="Normal"/>
    <w:link w:val="Heading6Char"/>
    <w:qFormat/>
    <w:rsid w:val="004728D9"/>
    <w:pPr>
      <w:spacing w:before="120" w:after="0" w:line="240" w:lineRule="auto"/>
      <w:outlineLvl w:val="5"/>
    </w:pPr>
    <w:rPr>
      <w:rFonts w:ascii="Arial" w:eastAsiaTheme="majorEastAsia" w:hAnsi="Arial" w:cstheme="majorBidi"/>
      <w:b/>
      <w:iCs/>
    </w:rPr>
  </w:style>
  <w:style w:type="paragraph" w:styleId="Heading7">
    <w:name w:val="heading 7"/>
    <w:basedOn w:val="Normal"/>
    <w:next w:val="Normal"/>
    <w:link w:val="Heading7Char"/>
    <w:qFormat/>
    <w:rsid w:val="004728D9"/>
    <w:pPr>
      <w:spacing w:before="240" w:after="120" w:line="240" w:lineRule="auto"/>
      <w:outlineLvl w:val="6"/>
    </w:pPr>
    <w:rPr>
      <w:rFonts w:ascii="Arial" w:eastAsiaTheme="majorEastAsia" w:hAnsi="Arial" w:cstheme="majorBidi"/>
      <w:b/>
      <w:iCs/>
    </w:rPr>
  </w:style>
  <w:style w:type="paragraph" w:styleId="Heading8">
    <w:name w:val="heading 8"/>
    <w:basedOn w:val="Normal"/>
    <w:next w:val="Normal"/>
    <w:link w:val="Heading8Char"/>
    <w:qFormat/>
    <w:rsid w:val="004728D9"/>
    <w:pPr>
      <w:keepNext/>
      <w:spacing w:after="0" w:line="240" w:lineRule="auto"/>
      <w:ind w:left="2160" w:hanging="2160"/>
      <w:outlineLvl w:val="7"/>
    </w:pPr>
    <w:rPr>
      <w:rFonts w:ascii="Times New Roman" w:eastAsia="Times New Roman" w:hAnsi="Times New Roman" w:cs="Times New Roman"/>
      <w:b/>
      <w:sz w:val="32"/>
      <w:szCs w:val="20"/>
    </w:rPr>
  </w:style>
  <w:style w:type="paragraph" w:styleId="Heading9">
    <w:name w:val="heading 9"/>
    <w:basedOn w:val="Normal"/>
    <w:next w:val="Normal"/>
    <w:link w:val="Heading9Char"/>
    <w:qFormat/>
    <w:rsid w:val="004728D9"/>
    <w:pPr>
      <w:spacing w:before="120" w:after="0" w:line="240" w:lineRule="auto"/>
      <w:outlineLvl w:val="8"/>
    </w:pPr>
    <w:rPr>
      <w:rFonts w:ascii="Arial" w:eastAsiaTheme="majorEastAsia" w:hAnsi="Arial" w:cstheme="majorBidi"/>
      <w:b/>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71D2"/>
    <w:pPr>
      <w:ind w:left="720"/>
      <w:contextualSpacing/>
    </w:pPr>
  </w:style>
  <w:style w:type="character" w:customStyle="1" w:styleId="Heading1Char">
    <w:name w:val="Heading 1 Char"/>
    <w:basedOn w:val="DefaultParagraphFont"/>
    <w:link w:val="Heading1"/>
    <w:rsid w:val="004728D9"/>
    <w:rPr>
      <w:rFonts w:ascii="Arial" w:eastAsiaTheme="minorEastAsia" w:hAnsi="Arial" w:cs="Arial"/>
      <w:b/>
      <w:sz w:val="28"/>
      <w:lang w:bidi="en-US"/>
    </w:rPr>
  </w:style>
  <w:style w:type="character" w:customStyle="1" w:styleId="Heading2Char">
    <w:name w:val="Heading 2 Char"/>
    <w:basedOn w:val="DefaultParagraphFont"/>
    <w:link w:val="Heading2"/>
    <w:rsid w:val="004728D9"/>
    <w:rPr>
      <w:rFonts w:ascii="Arial" w:eastAsiaTheme="minorEastAsia" w:hAnsi="Arial" w:cs="Arial"/>
      <w:b/>
      <w:sz w:val="24"/>
      <w:szCs w:val="28"/>
      <w:lang w:bidi="en-US"/>
    </w:rPr>
  </w:style>
  <w:style w:type="character" w:customStyle="1" w:styleId="Heading3Char">
    <w:name w:val="Heading 3 Char"/>
    <w:basedOn w:val="DefaultParagraphFont"/>
    <w:link w:val="Heading3"/>
    <w:rsid w:val="004728D9"/>
    <w:rPr>
      <w:rFonts w:ascii="Arial" w:eastAsiaTheme="minorEastAsia" w:hAnsi="Arial" w:cs="Arial"/>
      <w:b/>
      <w:sz w:val="24"/>
      <w:lang w:bidi="en-US"/>
    </w:rPr>
  </w:style>
  <w:style w:type="character" w:customStyle="1" w:styleId="Heading4Char">
    <w:name w:val="Heading 4 Char"/>
    <w:basedOn w:val="DefaultParagraphFont"/>
    <w:link w:val="Heading4"/>
    <w:rsid w:val="004728D9"/>
    <w:rPr>
      <w:rFonts w:ascii="Arial" w:eastAsiaTheme="minorEastAsia" w:hAnsi="Arial" w:cs="Arial"/>
      <w:b/>
      <w:lang w:bidi="en-US"/>
    </w:rPr>
  </w:style>
  <w:style w:type="character" w:customStyle="1" w:styleId="Heading5Char">
    <w:name w:val="Heading 5 Char"/>
    <w:basedOn w:val="DefaultParagraphFont"/>
    <w:link w:val="Heading5"/>
    <w:rsid w:val="004728D9"/>
    <w:rPr>
      <w:rFonts w:ascii="Times New Roman" w:eastAsia="Times New Roman" w:hAnsi="Times New Roman" w:cs="Times New Roman"/>
      <w:sz w:val="28"/>
      <w:szCs w:val="20"/>
    </w:rPr>
  </w:style>
  <w:style w:type="character" w:customStyle="1" w:styleId="Heading6Char">
    <w:name w:val="Heading 6 Char"/>
    <w:basedOn w:val="DefaultParagraphFont"/>
    <w:link w:val="Heading6"/>
    <w:rsid w:val="004728D9"/>
    <w:rPr>
      <w:rFonts w:ascii="Arial" w:eastAsiaTheme="majorEastAsia" w:hAnsi="Arial" w:cstheme="majorBidi"/>
      <w:b/>
      <w:iCs/>
    </w:rPr>
  </w:style>
  <w:style w:type="character" w:customStyle="1" w:styleId="Heading7Char">
    <w:name w:val="Heading 7 Char"/>
    <w:basedOn w:val="DefaultParagraphFont"/>
    <w:link w:val="Heading7"/>
    <w:rsid w:val="004728D9"/>
    <w:rPr>
      <w:rFonts w:ascii="Arial" w:eastAsiaTheme="majorEastAsia" w:hAnsi="Arial" w:cstheme="majorBidi"/>
      <w:b/>
      <w:iCs/>
    </w:rPr>
  </w:style>
  <w:style w:type="character" w:customStyle="1" w:styleId="Heading8Char">
    <w:name w:val="Heading 8 Char"/>
    <w:basedOn w:val="DefaultParagraphFont"/>
    <w:link w:val="Heading8"/>
    <w:rsid w:val="004728D9"/>
    <w:rPr>
      <w:rFonts w:ascii="Times New Roman" w:eastAsia="Times New Roman" w:hAnsi="Times New Roman" w:cs="Times New Roman"/>
      <w:b/>
      <w:sz w:val="32"/>
      <w:szCs w:val="20"/>
    </w:rPr>
  </w:style>
  <w:style w:type="character" w:customStyle="1" w:styleId="Heading9Char">
    <w:name w:val="Heading 9 Char"/>
    <w:basedOn w:val="DefaultParagraphFont"/>
    <w:link w:val="Heading9"/>
    <w:rsid w:val="004728D9"/>
    <w:rPr>
      <w:rFonts w:ascii="Arial" w:eastAsiaTheme="majorEastAsia" w:hAnsi="Arial" w:cstheme="majorBidi"/>
      <w:b/>
      <w:iCs/>
      <w:color w:val="404040" w:themeColor="text1" w:themeTint="BF"/>
      <w:sz w:val="20"/>
      <w:szCs w:val="20"/>
    </w:rPr>
  </w:style>
  <w:style w:type="paragraph" w:styleId="Title">
    <w:name w:val="Title"/>
    <w:basedOn w:val="Normal"/>
    <w:next w:val="Normal"/>
    <w:link w:val="TitleChar"/>
    <w:uiPriority w:val="1"/>
    <w:qFormat/>
    <w:rsid w:val="004728D9"/>
    <w:pPr>
      <w:spacing w:before="120" w:after="120" w:line="240" w:lineRule="auto"/>
    </w:pPr>
    <w:rPr>
      <w:rFonts w:ascii="Arial" w:eastAsiaTheme="majorEastAsia" w:hAnsi="Arial" w:cstheme="majorBidi"/>
      <w:b/>
      <w:kern w:val="28"/>
      <w:sz w:val="28"/>
      <w:szCs w:val="52"/>
    </w:rPr>
  </w:style>
  <w:style w:type="character" w:customStyle="1" w:styleId="TitleChar">
    <w:name w:val="Title Char"/>
    <w:basedOn w:val="DefaultParagraphFont"/>
    <w:link w:val="Title"/>
    <w:uiPriority w:val="1"/>
    <w:rsid w:val="004728D9"/>
    <w:rPr>
      <w:rFonts w:ascii="Arial" w:eastAsiaTheme="majorEastAsia" w:hAnsi="Arial" w:cstheme="majorBidi"/>
      <w:b/>
      <w:kern w:val="28"/>
      <w:sz w:val="28"/>
      <w:szCs w:val="52"/>
    </w:rPr>
  </w:style>
  <w:style w:type="paragraph" w:styleId="Header">
    <w:name w:val="header"/>
    <w:basedOn w:val="Normal"/>
    <w:link w:val="HeaderChar"/>
    <w:uiPriority w:val="99"/>
    <w:rsid w:val="004728D9"/>
    <w:pPr>
      <w:spacing w:after="0" w:line="240" w:lineRule="auto"/>
      <w:jc w:val="right"/>
    </w:pPr>
    <w:rPr>
      <w:rFonts w:eastAsiaTheme="minorEastAsia"/>
      <w:sz w:val="18"/>
      <w:lang w:bidi="en-US"/>
    </w:rPr>
  </w:style>
  <w:style w:type="character" w:customStyle="1" w:styleId="HeaderChar">
    <w:name w:val="Header Char"/>
    <w:basedOn w:val="DefaultParagraphFont"/>
    <w:link w:val="Header"/>
    <w:uiPriority w:val="99"/>
    <w:rsid w:val="004728D9"/>
    <w:rPr>
      <w:rFonts w:eastAsiaTheme="minorEastAsia"/>
      <w:sz w:val="18"/>
      <w:lang w:bidi="en-US"/>
    </w:rPr>
  </w:style>
  <w:style w:type="paragraph" w:styleId="BalloonText">
    <w:name w:val="Balloon Text"/>
    <w:basedOn w:val="Normal"/>
    <w:link w:val="BalloonTextChar"/>
    <w:unhideWhenUsed/>
    <w:rsid w:val="004728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728D9"/>
    <w:rPr>
      <w:rFonts w:ascii="Tahoma" w:hAnsi="Tahoma" w:cs="Tahoma"/>
      <w:sz w:val="16"/>
      <w:szCs w:val="16"/>
    </w:rPr>
  </w:style>
  <w:style w:type="paragraph" w:styleId="Footer">
    <w:name w:val="footer"/>
    <w:basedOn w:val="Normal"/>
    <w:link w:val="FooterChar"/>
    <w:uiPriority w:val="99"/>
    <w:unhideWhenUsed/>
    <w:rsid w:val="004728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28D9"/>
  </w:style>
  <w:style w:type="character" w:customStyle="1" w:styleId="fnt0">
    <w:name w:val="fnt0"/>
    <w:basedOn w:val="DefaultParagraphFont"/>
    <w:rsid w:val="004728D9"/>
  </w:style>
  <w:style w:type="paragraph" w:styleId="NoSpacing">
    <w:name w:val="No Spacing"/>
    <w:uiPriority w:val="1"/>
    <w:qFormat/>
    <w:rsid w:val="004728D9"/>
    <w:pPr>
      <w:spacing w:after="0" w:line="240" w:lineRule="auto"/>
    </w:pPr>
  </w:style>
  <w:style w:type="paragraph" w:customStyle="1" w:styleId="DefaultText">
    <w:name w:val="Default Text"/>
    <w:basedOn w:val="Normal"/>
    <w:rsid w:val="004728D9"/>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rsid w:val="004728D9"/>
    <w:pPr>
      <w:spacing w:after="0" w:line="240" w:lineRule="auto"/>
    </w:pPr>
    <w:rPr>
      <w:rFonts w:ascii="Times New Roman" w:eastAsia="Times New Roman" w:hAnsi="Times New Roman" w:cs="Times New Roman"/>
      <w:b/>
      <w:sz w:val="28"/>
      <w:szCs w:val="20"/>
    </w:rPr>
  </w:style>
  <w:style w:type="character" w:customStyle="1" w:styleId="BodyTextChar">
    <w:name w:val="Body Text Char"/>
    <w:basedOn w:val="DefaultParagraphFont"/>
    <w:link w:val="BodyText"/>
    <w:rsid w:val="004728D9"/>
    <w:rPr>
      <w:rFonts w:ascii="Times New Roman" w:eastAsia="Times New Roman" w:hAnsi="Times New Roman" w:cs="Times New Roman"/>
      <w:b/>
      <w:sz w:val="28"/>
      <w:szCs w:val="20"/>
    </w:rPr>
  </w:style>
  <w:style w:type="paragraph" w:styleId="BodyTextIndent">
    <w:name w:val="Body Text Indent"/>
    <w:basedOn w:val="Normal"/>
    <w:link w:val="BodyTextIndentChar"/>
    <w:rsid w:val="004728D9"/>
    <w:pPr>
      <w:spacing w:after="0" w:line="240" w:lineRule="auto"/>
      <w:ind w:left="288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728D9"/>
    <w:rPr>
      <w:rFonts w:ascii="Times New Roman" w:eastAsia="Times New Roman" w:hAnsi="Times New Roman" w:cs="Times New Roman"/>
      <w:sz w:val="24"/>
      <w:szCs w:val="20"/>
    </w:rPr>
  </w:style>
  <w:style w:type="paragraph" w:styleId="BodyText2">
    <w:name w:val="Body Text 2"/>
    <w:basedOn w:val="Normal"/>
    <w:link w:val="BodyText2Char"/>
    <w:rsid w:val="004728D9"/>
    <w:pPr>
      <w:spacing w:after="0" w:line="24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4728D9"/>
    <w:rPr>
      <w:rFonts w:ascii="Times New Roman" w:eastAsia="Times New Roman" w:hAnsi="Times New Roman" w:cs="Times New Roman"/>
      <w:sz w:val="24"/>
      <w:szCs w:val="20"/>
    </w:rPr>
  </w:style>
  <w:style w:type="paragraph" w:styleId="BodyTextIndent2">
    <w:name w:val="Body Text Indent 2"/>
    <w:basedOn w:val="Normal"/>
    <w:link w:val="BodyTextIndent2Char"/>
    <w:rsid w:val="004728D9"/>
    <w:pPr>
      <w:spacing w:after="0" w:line="240" w:lineRule="auto"/>
      <w:ind w:left="360" w:hanging="36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4728D9"/>
    <w:rPr>
      <w:rFonts w:ascii="Times New Roman" w:eastAsia="Times New Roman" w:hAnsi="Times New Roman" w:cs="Times New Roman"/>
      <w:sz w:val="24"/>
      <w:szCs w:val="20"/>
    </w:rPr>
  </w:style>
  <w:style w:type="paragraph" w:styleId="BodyTextIndent3">
    <w:name w:val="Body Text Indent 3"/>
    <w:basedOn w:val="Normal"/>
    <w:link w:val="BodyTextIndent3Char"/>
    <w:rsid w:val="004728D9"/>
    <w:pPr>
      <w:tabs>
        <w:tab w:val="left" w:pos="90"/>
        <w:tab w:val="left" w:pos="360"/>
      </w:tabs>
      <w:spacing w:after="0" w:line="240" w:lineRule="auto"/>
      <w:ind w:left="450" w:hanging="450"/>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728D9"/>
    <w:rPr>
      <w:rFonts w:ascii="Times New Roman" w:eastAsia="Times New Roman" w:hAnsi="Times New Roman" w:cs="Times New Roman"/>
      <w:sz w:val="24"/>
      <w:szCs w:val="20"/>
    </w:rPr>
  </w:style>
  <w:style w:type="character" w:styleId="PageNumber">
    <w:name w:val="page number"/>
    <w:basedOn w:val="DefaultParagraphFont"/>
    <w:rsid w:val="004728D9"/>
  </w:style>
  <w:style w:type="character" w:styleId="Hyperlink">
    <w:name w:val="Hyperlink"/>
    <w:rsid w:val="004728D9"/>
    <w:rPr>
      <w:color w:val="0000FF"/>
      <w:u w:val="single"/>
    </w:rPr>
  </w:style>
  <w:style w:type="character" w:styleId="FollowedHyperlink">
    <w:name w:val="FollowedHyperlink"/>
    <w:rsid w:val="004728D9"/>
    <w:rPr>
      <w:color w:val="800080"/>
      <w:u w:val="single"/>
    </w:rPr>
  </w:style>
  <w:style w:type="paragraph" w:styleId="IntenseQuote">
    <w:name w:val="Intense Quote"/>
    <w:basedOn w:val="Normal"/>
    <w:next w:val="Normal"/>
    <w:link w:val="IntenseQuoteChar"/>
    <w:uiPriority w:val="30"/>
    <w:qFormat/>
    <w:rsid w:val="004728D9"/>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0"/>
      <w:szCs w:val="20"/>
    </w:rPr>
  </w:style>
  <w:style w:type="character" w:customStyle="1" w:styleId="IntenseQuoteChar">
    <w:name w:val="Intense Quote Char"/>
    <w:basedOn w:val="DefaultParagraphFont"/>
    <w:link w:val="IntenseQuote"/>
    <w:uiPriority w:val="30"/>
    <w:rsid w:val="004728D9"/>
    <w:rPr>
      <w:rFonts w:ascii="Times New Roman" w:eastAsia="Times New Roman" w:hAnsi="Times New Roman" w:cs="Times New Roman"/>
      <w:b/>
      <w:bCs/>
      <w:i/>
      <w:iCs/>
      <w:color w:val="4F81BD"/>
      <w:sz w:val="20"/>
      <w:szCs w:val="20"/>
    </w:rPr>
  </w:style>
  <w:style w:type="table" w:styleId="TableGrid">
    <w:name w:val="Table Grid"/>
    <w:basedOn w:val="TableNormal"/>
    <w:rsid w:val="004728D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4728D9"/>
    <w:pPr>
      <w:spacing w:after="0" w:line="240" w:lineRule="auto"/>
    </w:pPr>
    <w:rPr>
      <w:rFonts w:ascii="Times New Roman" w:eastAsia="Times New Roman" w:hAnsi="Times New Roman" w:cs="Times New Roman"/>
      <w:sz w:val="20"/>
      <w:szCs w:val="20"/>
    </w:rPr>
  </w:style>
  <w:style w:type="character" w:customStyle="1" w:styleId="apple-converted-space">
    <w:name w:val="apple-converted-space"/>
    <w:basedOn w:val="DefaultParagraphFont"/>
    <w:rsid w:val="004728D9"/>
  </w:style>
  <w:style w:type="table" w:customStyle="1" w:styleId="TableGrid1">
    <w:name w:val="Table Grid1"/>
    <w:basedOn w:val="TableNormal"/>
    <w:next w:val="TableGrid"/>
    <w:rsid w:val="00215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83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27C2F-0950-4CDA-A1E0-9ED217300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28</Pages>
  <Words>7330</Words>
  <Characters>41786</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Northcentral Technical College</Company>
  <LinksUpToDate>false</LinksUpToDate>
  <CharactersWithSpaces>49018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Ross Test Account</dc:creator>
  <cp:lastModifiedBy>Michele M. O'Donnell</cp:lastModifiedBy>
  <cp:revision>8</cp:revision>
  <cp:lastPrinted>2015-12-08T19:38:00Z</cp:lastPrinted>
  <dcterms:created xsi:type="dcterms:W3CDTF">2016-03-10T19:28:00Z</dcterms:created>
  <dcterms:modified xsi:type="dcterms:W3CDTF">2016-05-24T22:24:00Z</dcterms:modified>
</cp:coreProperties>
</file>